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8D" w:rsidRDefault="00F9528D">
      <w:pPr>
        <w:spacing w:line="520" w:lineRule="exact"/>
        <w:jc w:val="center"/>
        <w:rPr>
          <w:sz w:val="44"/>
          <w:szCs w:val="44"/>
        </w:rPr>
      </w:pPr>
    </w:p>
    <w:p w:rsidR="00F9528D" w:rsidRDefault="00F9528D">
      <w:pPr>
        <w:spacing w:line="480" w:lineRule="exact"/>
        <w:jc w:val="right"/>
        <w:rPr>
          <w:rFonts w:ascii="华文仿宋" w:eastAsia="华文仿宋" w:hAnsi="华文仿宋" w:cs="华文仿宋"/>
          <w:sz w:val="32"/>
          <w:szCs w:val="32"/>
        </w:rPr>
        <w:sectPr w:rsidR="00F9528D">
          <w:footerReference w:type="default" r:id="rId7"/>
          <w:pgSz w:w="11906" w:h="16838"/>
          <w:pgMar w:top="1440" w:right="1800" w:bottom="1440" w:left="1800" w:header="851" w:footer="992" w:gutter="0"/>
          <w:cols w:space="0"/>
          <w:docGrid w:type="lines" w:linePitch="312"/>
        </w:sectPr>
      </w:pPr>
      <w:bookmarkStart w:id="0" w:name="_GoBack"/>
      <w:bookmarkEnd w:id="0"/>
    </w:p>
    <w:p w:rsidR="00F9528D" w:rsidRDefault="00FD0D5B">
      <w:pPr>
        <w:spacing w:line="540" w:lineRule="exact"/>
        <w:rPr>
          <w:rFonts w:asciiTheme="majorEastAsia" w:eastAsiaTheme="majorEastAsia" w:hAnsiTheme="majorEastAsia" w:cstheme="majorEastAsia"/>
          <w:sz w:val="40"/>
          <w:szCs w:val="40"/>
        </w:rPr>
      </w:pPr>
      <w:r>
        <w:rPr>
          <w:rFonts w:asciiTheme="majorEastAsia" w:eastAsiaTheme="majorEastAsia" w:hAnsiTheme="majorEastAsia" w:cstheme="majorEastAsia" w:hint="eastAsia"/>
          <w:sz w:val="40"/>
          <w:szCs w:val="40"/>
        </w:rPr>
        <w:t>武汉生态环境投资发展集团</w:t>
      </w:r>
      <w:r>
        <w:rPr>
          <w:rFonts w:asciiTheme="majorEastAsia" w:eastAsiaTheme="majorEastAsia" w:hAnsiTheme="majorEastAsia" w:cstheme="majorEastAsia" w:hint="eastAsia"/>
          <w:sz w:val="40"/>
          <w:szCs w:val="40"/>
        </w:rPr>
        <w:t>2021</w:t>
      </w:r>
      <w:r>
        <w:rPr>
          <w:rFonts w:asciiTheme="majorEastAsia" w:eastAsiaTheme="majorEastAsia" w:hAnsiTheme="majorEastAsia" w:cstheme="majorEastAsia" w:hint="eastAsia"/>
          <w:sz w:val="40"/>
          <w:szCs w:val="40"/>
        </w:rPr>
        <w:t>年春季</w:t>
      </w:r>
      <w:r>
        <w:rPr>
          <w:rFonts w:asciiTheme="majorEastAsia" w:eastAsiaTheme="majorEastAsia" w:hAnsiTheme="majorEastAsia" w:cstheme="majorEastAsia" w:hint="eastAsia"/>
          <w:sz w:val="40"/>
          <w:szCs w:val="40"/>
        </w:rPr>
        <w:t>招聘报名表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069"/>
        <w:gridCol w:w="435"/>
        <w:gridCol w:w="1296"/>
        <w:gridCol w:w="1046"/>
        <w:gridCol w:w="825"/>
        <w:gridCol w:w="615"/>
        <w:gridCol w:w="1733"/>
        <w:gridCol w:w="1507"/>
      </w:tblGrid>
      <w:tr w:rsidR="00F9528D">
        <w:trPr>
          <w:cantSplit/>
          <w:trHeight w:val="612"/>
          <w:jc w:val="center"/>
        </w:trPr>
        <w:tc>
          <w:tcPr>
            <w:tcW w:w="1302" w:type="dxa"/>
            <w:vAlign w:val="center"/>
          </w:tcPr>
          <w:p w:rsidR="00F9528D" w:rsidRDefault="00FD0D5B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姓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名</w:t>
            </w:r>
          </w:p>
        </w:tc>
        <w:tc>
          <w:tcPr>
            <w:tcW w:w="1504" w:type="dxa"/>
            <w:gridSpan w:val="2"/>
            <w:vAlign w:val="center"/>
          </w:tcPr>
          <w:p w:rsidR="00F9528D" w:rsidRDefault="00F9528D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F9528D" w:rsidRDefault="00FD0D5B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性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别</w:t>
            </w:r>
          </w:p>
        </w:tc>
        <w:tc>
          <w:tcPr>
            <w:tcW w:w="1046" w:type="dxa"/>
            <w:vAlign w:val="center"/>
          </w:tcPr>
          <w:p w:rsidR="00F9528D" w:rsidRDefault="00F9528D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9528D" w:rsidRDefault="00FD0D5B">
            <w:pPr>
              <w:spacing w:line="4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出生年月</w:t>
            </w:r>
          </w:p>
        </w:tc>
        <w:tc>
          <w:tcPr>
            <w:tcW w:w="1733" w:type="dxa"/>
            <w:vAlign w:val="center"/>
          </w:tcPr>
          <w:p w:rsidR="00F9528D" w:rsidRDefault="00F9528D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F9528D" w:rsidRDefault="00FD0D5B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照　片</w:t>
            </w:r>
          </w:p>
        </w:tc>
      </w:tr>
      <w:tr w:rsidR="00F9528D">
        <w:trPr>
          <w:cantSplit/>
          <w:trHeight w:val="593"/>
          <w:jc w:val="center"/>
        </w:trPr>
        <w:tc>
          <w:tcPr>
            <w:tcW w:w="1302" w:type="dxa"/>
            <w:vAlign w:val="center"/>
          </w:tcPr>
          <w:p w:rsidR="00F9528D" w:rsidRDefault="00FD0D5B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民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族</w:t>
            </w:r>
          </w:p>
        </w:tc>
        <w:tc>
          <w:tcPr>
            <w:tcW w:w="1504" w:type="dxa"/>
            <w:gridSpan w:val="2"/>
            <w:vAlign w:val="center"/>
          </w:tcPr>
          <w:p w:rsidR="00F9528D" w:rsidRDefault="00F9528D">
            <w:pPr>
              <w:spacing w:line="4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F9528D" w:rsidRDefault="00FD0D5B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籍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贯</w:t>
            </w:r>
          </w:p>
        </w:tc>
        <w:tc>
          <w:tcPr>
            <w:tcW w:w="1046" w:type="dxa"/>
            <w:vAlign w:val="center"/>
          </w:tcPr>
          <w:p w:rsidR="00F9528D" w:rsidRDefault="00F9528D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政治面貌</w:t>
            </w:r>
          </w:p>
        </w:tc>
        <w:tc>
          <w:tcPr>
            <w:tcW w:w="1733" w:type="dxa"/>
            <w:vAlign w:val="center"/>
          </w:tcPr>
          <w:p w:rsidR="00F9528D" w:rsidRDefault="00F9528D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507" w:type="dxa"/>
            <w:vMerge/>
            <w:vAlign w:val="center"/>
          </w:tcPr>
          <w:p w:rsidR="00F9528D" w:rsidRDefault="00F9528D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cantSplit/>
          <w:trHeight w:val="759"/>
          <w:jc w:val="center"/>
        </w:trPr>
        <w:tc>
          <w:tcPr>
            <w:tcW w:w="1302" w:type="dxa"/>
            <w:vAlign w:val="center"/>
          </w:tcPr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健康状况</w:t>
            </w:r>
          </w:p>
        </w:tc>
        <w:tc>
          <w:tcPr>
            <w:tcW w:w="1504" w:type="dxa"/>
            <w:gridSpan w:val="2"/>
            <w:vAlign w:val="center"/>
          </w:tcPr>
          <w:p w:rsidR="00F9528D" w:rsidRDefault="00F9528D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参加工作时间</w:t>
            </w:r>
          </w:p>
        </w:tc>
        <w:tc>
          <w:tcPr>
            <w:tcW w:w="1046" w:type="dxa"/>
            <w:vAlign w:val="center"/>
          </w:tcPr>
          <w:p w:rsidR="00F9528D" w:rsidRDefault="00F9528D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9528D" w:rsidRDefault="00FD0D5B">
            <w:pPr>
              <w:spacing w:line="4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入党时间</w:t>
            </w:r>
          </w:p>
        </w:tc>
        <w:tc>
          <w:tcPr>
            <w:tcW w:w="1733" w:type="dxa"/>
            <w:vAlign w:val="center"/>
          </w:tcPr>
          <w:p w:rsidR="00F9528D" w:rsidRDefault="00F9528D">
            <w:pPr>
              <w:spacing w:line="4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507" w:type="dxa"/>
            <w:vMerge/>
            <w:vAlign w:val="center"/>
          </w:tcPr>
          <w:p w:rsidR="00F9528D" w:rsidRDefault="00F9528D">
            <w:pPr>
              <w:spacing w:line="4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cantSplit/>
          <w:jc w:val="center"/>
        </w:trPr>
        <w:tc>
          <w:tcPr>
            <w:tcW w:w="1302" w:type="dxa"/>
            <w:vAlign w:val="center"/>
          </w:tcPr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职称或</w:t>
            </w:r>
          </w:p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执业资格</w:t>
            </w:r>
          </w:p>
        </w:tc>
        <w:tc>
          <w:tcPr>
            <w:tcW w:w="1504" w:type="dxa"/>
            <w:gridSpan w:val="2"/>
            <w:vAlign w:val="center"/>
          </w:tcPr>
          <w:p w:rsidR="00F9528D" w:rsidRDefault="00F9528D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任现职级时间</w:t>
            </w:r>
          </w:p>
        </w:tc>
        <w:tc>
          <w:tcPr>
            <w:tcW w:w="1046" w:type="dxa"/>
            <w:vAlign w:val="center"/>
          </w:tcPr>
          <w:p w:rsidR="00F9528D" w:rsidRDefault="00F9528D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熟悉专业</w:t>
            </w:r>
          </w:p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有何特长</w:t>
            </w:r>
          </w:p>
        </w:tc>
        <w:tc>
          <w:tcPr>
            <w:tcW w:w="3240" w:type="dxa"/>
            <w:gridSpan w:val="2"/>
            <w:vAlign w:val="center"/>
          </w:tcPr>
          <w:p w:rsidR="00F9528D" w:rsidRDefault="00F9528D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cantSplit/>
          <w:trHeight w:val="743"/>
          <w:jc w:val="center"/>
        </w:trPr>
        <w:tc>
          <w:tcPr>
            <w:tcW w:w="1302" w:type="dxa"/>
            <w:vMerge w:val="restart"/>
            <w:vAlign w:val="center"/>
          </w:tcPr>
          <w:p w:rsidR="00F9528D" w:rsidRDefault="00FD0D5B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学　历</w:t>
            </w:r>
          </w:p>
          <w:p w:rsidR="00F9528D" w:rsidRDefault="00FD0D5B">
            <w:pPr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学　位</w:t>
            </w:r>
          </w:p>
        </w:tc>
        <w:tc>
          <w:tcPr>
            <w:tcW w:w="1069" w:type="dxa"/>
            <w:vAlign w:val="center"/>
          </w:tcPr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全日制</w:t>
            </w:r>
          </w:p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教　育</w:t>
            </w:r>
          </w:p>
        </w:tc>
        <w:tc>
          <w:tcPr>
            <w:tcW w:w="1731" w:type="dxa"/>
            <w:gridSpan w:val="2"/>
            <w:vAlign w:val="center"/>
          </w:tcPr>
          <w:p w:rsidR="00F9528D" w:rsidRDefault="00F9528D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9528D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毕业时间、</w:t>
            </w:r>
          </w:p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院校及专业</w:t>
            </w:r>
          </w:p>
        </w:tc>
        <w:tc>
          <w:tcPr>
            <w:tcW w:w="3855" w:type="dxa"/>
            <w:gridSpan w:val="3"/>
            <w:vAlign w:val="center"/>
          </w:tcPr>
          <w:p w:rsidR="00F9528D" w:rsidRDefault="00F9528D">
            <w:pPr>
              <w:spacing w:line="4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cantSplit/>
          <w:jc w:val="center"/>
        </w:trPr>
        <w:tc>
          <w:tcPr>
            <w:tcW w:w="1302" w:type="dxa"/>
            <w:vMerge/>
            <w:vAlign w:val="center"/>
          </w:tcPr>
          <w:p w:rsidR="00F9528D" w:rsidRDefault="00F9528D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069" w:type="dxa"/>
            <w:vAlign w:val="center"/>
          </w:tcPr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在　职</w:t>
            </w:r>
          </w:p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教　育</w:t>
            </w:r>
          </w:p>
        </w:tc>
        <w:tc>
          <w:tcPr>
            <w:tcW w:w="1731" w:type="dxa"/>
            <w:gridSpan w:val="2"/>
            <w:vAlign w:val="center"/>
          </w:tcPr>
          <w:p w:rsidR="00F9528D" w:rsidRDefault="00F9528D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9528D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  <w:tc>
          <w:tcPr>
            <w:tcW w:w="1871" w:type="dxa"/>
            <w:gridSpan w:val="2"/>
            <w:vAlign w:val="center"/>
          </w:tcPr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毕业时间、</w:t>
            </w:r>
          </w:p>
          <w:p w:rsidR="00F9528D" w:rsidRDefault="00FD0D5B">
            <w:pPr>
              <w:spacing w:line="30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院校及专业</w:t>
            </w:r>
          </w:p>
        </w:tc>
        <w:tc>
          <w:tcPr>
            <w:tcW w:w="3855" w:type="dxa"/>
            <w:gridSpan w:val="3"/>
            <w:vAlign w:val="center"/>
          </w:tcPr>
          <w:p w:rsidR="00F9528D" w:rsidRDefault="00F9528D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cantSplit/>
          <w:trHeight w:val="633"/>
          <w:jc w:val="center"/>
        </w:trPr>
        <w:tc>
          <w:tcPr>
            <w:tcW w:w="2806" w:type="dxa"/>
            <w:gridSpan w:val="3"/>
            <w:vAlign w:val="center"/>
          </w:tcPr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现工作单位及职务</w:t>
            </w:r>
          </w:p>
        </w:tc>
        <w:tc>
          <w:tcPr>
            <w:tcW w:w="7022" w:type="dxa"/>
            <w:gridSpan w:val="6"/>
            <w:vAlign w:val="center"/>
          </w:tcPr>
          <w:p w:rsidR="00F9528D" w:rsidRDefault="00F9528D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cantSplit/>
          <w:trHeight w:val="636"/>
          <w:jc w:val="center"/>
        </w:trPr>
        <w:tc>
          <w:tcPr>
            <w:tcW w:w="2806" w:type="dxa"/>
            <w:gridSpan w:val="3"/>
            <w:vAlign w:val="center"/>
          </w:tcPr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报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考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职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位</w:t>
            </w:r>
          </w:p>
        </w:tc>
        <w:tc>
          <w:tcPr>
            <w:tcW w:w="7022" w:type="dxa"/>
            <w:gridSpan w:val="6"/>
            <w:vAlign w:val="center"/>
          </w:tcPr>
          <w:p w:rsidR="00F9528D" w:rsidRDefault="00F9528D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trHeight w:val="474"/>
          <w:jc w:val="center"/>
        </w:trPr>
        <w:tc>
          <w:tcPr>
            <w:tcW w:w="2806" w:type="dxa"/>
            <w:gridSpan w:val="3"/>
            <w:vAlign w:val="center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家　庭　住　址</w:t>
            </w:r>
          </w:p>
        </w:tc>
        <w:tc>
          <w:tcPr>
            <w:tcW w:w="7022" w:type="dxa"/>
            <w:gridSpan w:val="6"/>
            <w:vAlign w:val="center"/>
          </w:tcPr>
          <w:p w:rsidR="00F9528D" w:rsidRDefault="00F9528D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jc w:val="center"/>
        </w:trPr>
        <w:tc>
          <w:tcPr>
            <w:tcW w:w="2806" w:type="dxa"/>
            <w:gridSpan w:val="3"/>
            <w:vAlign w:val="center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联系电话及邮箱地址</w:t>
            </w:r>
          </w:p>
        </w:tc>
        <w:tc>
          <w:tcPr>
            <w:tcW w:w="7022" w:type="dxa"/>
            <w:gridSpan w:val="6"/>
            <w:vAlign w:val="center"/>
          </w:tcPr>
          <w:p w:rsidR="00F9528D" w:rsidRDefault="00F9528D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</w:p>
        </w:tc>
      </w:tr>
      <w:tr w:rsidR="00F9528D">
        <w:trPr>
          <w:trHeight w:val="5861"/>
          <w:jc w:val="center"/>
        </w:trPr>
        <w:tc>
          <w:tcPr>
            <w:tcW w:w="1302" w:type="dxa"/>
            <w:vAlign w:val="center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学习和工作简历</w:t>
            </w:r>
          </w:p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（自入大学起填写）</w:t>
            </w:r>
          </w:p>
        </w:tc>
        <w:tc>
          <w:tcPr>
            <w:tcW w:w="8526" w:type="dxa"/>
            <w:gridSpan w:val="8"/>
            <w:vAlign w:val="center"/>
          </w:tcPr>
          <w:p w:rsidR="00F9528D" w:rsidRDefault="00F9528D">
            <w:pPr>
              <w:spacing w:line="6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tbl>
      <w:tblPr>
        <w:tblpPr w:leftFromText="180" w:rightFromText="180" w:vertAnchor="page" w:horzAnchor="margin" w:tblpXSpec="center" w:tblpY="1731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8539"/>
      </w:tblGrid>
      <w:tr w:rsidR="00F9528D">
        <w:trPr>
          <w:trHeight w:val="3161"/>
        </w:trPr>
        <w:tc>
          <w:tcPr>
            <w:tcW w:w="1289" w:type="dxa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家庭主要成员及重要社会关系</w:t>
            </w:r>
          </w:p>
        </w:tc>
        <w:tc>
          <w:tcPr>
            <w:tcW w:w="8539" w:type="dxa"/>
          </w:tcPr>
          <w:p w:rsidR="00F9528D" w:rsidRDefault="00F9528D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F9528D">
        <w:trPr>
          <w:cantSplit/>
          <w:trHeight w:val="3937"/>
        </w:trPr>
        <w:tc>
          <w:tcPr>
            <w:tcW w:w="1289" w:type="dxa"/>
            <w:vAlign w:val="center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近年工作业绩及</w:t>
            </w:r>
          </w:p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主要奖惩</w:t>
            </w:r>
          </w:p>
        </w:tc>
        <w:tc>
          <w:tcPr>
            <w:tcW w:w="8539" w:type="dxa"/>
            <w:vAlign w:val="center"/>
          </w:tcPr>
          <w:p w:rsidR="00F9528D" w:rsidRDefault="00F9528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F9528D">
        <w:trPr>
          <w:trHeight w:val="2782"/>
        </w:trPr>
        <w:tc>
          <w:tcPr>
            <w:tcW w:w="1289" w:type="dxa"/>
            <w:vAlign w:val="center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个</w:t>
            </w:r>
          </w:p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人</w:t>
            </w:r>
          </w:p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承</w:t>
            </w:r>
          </w:p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诺</w:t>
            </w:r>
          </w:p>
        </w:tc>
        <w:tc>
          <w:tcPr>
            <w:tcW w:w="8539" w:type="dxa"/>
          </w:tcPr>
          <w:p w:rsidR="00F9528D" w:rsidRDefault="00F9528D">
            <w:pPr>
              <w:spacing w:line="360" w:lineRule="exact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D0D5B">
            <w:pPr>
              <w:spacing w:line="360" w:lineRule="exact"/>
              <w:ind w:firstLineChars="200" w:firstLine="520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我承诺本报名表所填内容及所提供资料全部真实。如有弄虚作假，由我本人承担相关责任。</w:t>
            </w:r>
          </w:p>
          <w:p w:rsidR="00F9528D" w:rsidRDefault="00F9528D">
            <w:pPr>
              <w:spacing w:line="360" w:lineRule="exact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9528D">
            <w:pPr>
              <w:spacing w:line="360" w:lineRule="exact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                          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本人签名：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</w:t>
            </w:r>
          </w:p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                                  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年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月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日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          </w:t>
            </w:r>
          </w:p>
        </w:tc>
      </w:tr>
      <w:tr w:rsidR="00F9528D">
        <w:trPr>
          <w:trHeight w:val="1577"/>
        </w:trPr>
        <w:tc>
          <w:tcPr>
            <w:tcW w:w="1289" w:type="dxa"/>
            <w:vAlign w:val="center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资格</w:t>
            </w:r>
          </w:p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审查</w:t>
            </w:r>
          </w:p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意见</w:t>
            </w:r>
          </w:p>
        </w:tc>
        <w:tc>
          <w:tcPr>
            <w:tcW w:w="8539" w:type="dxa"/>
          </w:tcPr>
          <w:p w:rsidR="00F9528D" w:rsidRDefault="00F9528D">
            <w:pPr>
              <w:spacing w:line="360" w:lineRule="exact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9528D">
            <w:pPr>
              <w:spacing w:line="360" w:lineRule="exact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9528D">
            <w:pPr>
              <w:spacing w:line="360" w:lineRule="exact"/>
              <w:ind w:right="480"/>
              <w:rPr>
                <w:rFonts w:ascii="仿宋" w:eastAsia="仿宋" w:hAnsi="仿宋" w:cs="仿宋"/>
                <w:sz w:val="26"/>
                <w:szCs w:val="26"/>
              </w:rPr>
            </w:pPr>
          </w:p>
          <w:p w:rsidR="00F9528D" w:rsidRDefault="00FD0D5B">
            <w:pPr>
              <w:spacing w:line="360" w:lineRule="exact"/>
              <w:ind w:right="480"/>
              <w:jc w:val="right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年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月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6"/>
                <w:szCs w:val="26"/>
              </w:rPr>
              <w:t>日</w:t>
            </w:r>
          </w:p>
        </w:tc>
      </w:tr>
      <w:tr w:rsidR="00F9528D">
        <w:trPr>
          <w:trHeight w:val="753"/>
        </w:trPr>
        <w:tc>
          <w:tcPr>
            <w:tcW w:w="1289" w:type="dxa"/>
            <w:vAlign w:val="center"/>
          </w:tcPr>
          <w:p w:rsidR="00F9528D" w:rsidRDefault="00FD0D5B">
            <w:pPr>
              <w:spacing w:line="62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备注</w:t>
            </w:r>
          </w:p>
        </w:tc>
        <w:tc>
          <w:tcPr>
            <w:tcW w:w="8539" w:type="dxa"/>
            <w:vAlign w:val="center"/>
          </w:tcPr>
          <w:p w:rsidR="00F9528D" w:rsidRDefault="00FD0D5B">
            <w:pPr>
              <w:spacing w:line="360" w:lineRule="exact"/>
              <w:jc w:val="center"/>
              <w:rPr>
                <w:rFonts w:ascii="仿宋" w:eastAsia="仿宋" w:hAnsi="仿宋" w:cs="仿宋"/>
                <w:sz w:val="26"/>
                <w:szCs w:val="26"/>
              </w:rPr>
            </w:pPr>
            <w:r>
              <w:rPr>
                <w:rFonts w:ascii="仿宋" w:eastAsia="仿宋" w:hAnsi="仿宋" w:cs="仿宋" w:hint="eastAsia"/>
                <w:sz w:val="26"/>
                <w:szCs w:val="26"/>
              </w:rPr>
              <w:t>证明材料可作附件</w:t>
            </w:r>
          </w:p>
        </w:tc>
      </w:tr>
    </w:tbl>
    <w:p w:rsidR="00F9528D" w:rsidRDefault="00F9528D">
      <w:pPr>
        <w:spacing w:line="280" w:lineRule="exact"/>
        <w:jc w:val="left"/>
        <w:rPr>
          <w:rFonts w:ascii="仿宋" w:eastAsia="仿宋" w:hAnsi="仿宋" w:cs="仿宋"/>
          <w:sz w:val="32"/>
          <w:szCs w:val="32"/>
        </w:rPr>
      </w:pPr>
    </w:p>
    <w:sectPr w:rsidR="00F9528D">
      <w:pgSz w:w="11906" w:h="16838"/>
      <w:pgMar w:top="1440" w:right="1236" w:bottom="1440" w:left="146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D0D5B">
      <w:r>
        <w:separator/>
      </w:r>
    </w:p>
  </w:endnote>
  <w:endnote w:type="continuationSeparator" w:id="0">
    <w:p w:rsidR="00000000" w:rsidRDefault="00FD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28D" w:rsidRDefault="00FD0D5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9528D" w:rsidRDefault="00FD0D5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9528D" w:rsidRDefault="00FD0D5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D0D5B">
      <w:r>
        <w:separator/>
      </w:r>
    </w:p>
  </w:footnote>
  <w:footnote w:type="continuationSeparator" w:id="0">
    <w:p w:rsidR="00000000" w:rsidRDefault="00FD0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7D2327"/>
    <w:rsid w:val="00CF37FE"/>
    <w:rsid w:val="00F9528D"/>
    <w:rsid w:val="00FD0D5B"/>
    <w:rsid w:val="02336823"/>
    <w:rsid w:val="02952898"/>
    <w:rsid w:val="02DE33ED"/>
    <w:rsid w:val="032E6FFF"/>
    <w:rsid w:val="0382352C"/>
    <w:rsid w:val="04312B4B"/>
    <w:rsid w:val="05DC3807"/>
    <w:rsid w:val="066A2670"/>
    <w:rsid w:val="06DC16EC"/>
    <w:rsid w:val="06EB3FDB"/>
    <w:rsid w:val="0B563937"/>
    <w:rsid w:val="0BC56F7F"/>
    <w:rsid w:val="0C0C41EA"/>
    <w:rsid w:val="0C2961AE"/>
    <w:rsid w:val="0E573F99"/>
    <w:rsid w:val="0E6B6A1B"/>
    <w:rsid w:val="0E7E0BDC"/>
    <w:rsid w:val="102B5002"/>
    <w:rsid w:val="10E2497A"/>
    <w:rsid w:val="110522C7"/>
    <w:rsid w:val="11153190"/>
    <w:rsid w:val="112E069A"/>
    <w:rsid w:val="1135440F"/>
    <w:rsid w:val="116C461E"/>
    <w:rsid w:val="13C85BA1"/>
    <w:rsid w:val="13FC6183"/>
    <w:rsid w:val="14283D67"/>
    <w:rsid w:val="17ED00BF"/>
    <w:rsid w:val="188473DF"/>
    <w:rsid w:val="18DD149A"/>
    <w:rsid w:val="199D2B85"/>
    <w:rsid w:val="19A0149D"/>
    <w:rsid w:val="1B266FF5"/>
    <w:rsid w:val="1B3803F9"/>
    <w:rsid w:val="1B7A1673"/>
    <w:rsid w:val="1BB4079C"/>
    <w:rsid w:val="1BEE1BC8"/>
    <w:rsid w:val="1C857EF7"/>
    <w:rsid w:val="1CD77AFC"/>
    <w:rsid w:val="1E0A495B"/>
    <w:rsid w:val="1E613C72"/>
    <w:rsid w:val="20E775BD"/>
    <w:rsid w:val="21B9314A"/>
    <w:rsid w:val="21E02014"/>
    <w:rsid w:val="22B10CDD"/>
    <w:rsid w:val="22C17528"/>
    <w:rsid w:val="23323B68"/>
    <w:rsid w:val="23E47B3B"/>
    <w:rsid w:val="24174711"/>
    <w:rsid w:val="24944ACF"/>
    <w:rsid w:val="24CC1E23"/>
    <w:rsid w:val="24E12D2C"/>
    <w:rsid w:val="25254D02"/>
    <w:rsid w:val="25AE7D4B"/>
    <w:rsid w:val="265E2645"/>
    <w:rsid w:val="27805A3D"/>
    <w:rsid w:val="27BC76A7"/>
    <w:rsid w:val="27D22DB2"/>
    <w:rsid w:val="29AC2B60"/>
    <w:rsid w:val="2A032013"/>
    <w:rsid w:val="2A1C4511"/>
    <w:rsid w:val="2A2616CC"/>
    <w:rsid w:val="2A491F49"/>
    <w:rsid w:val="2A8F4EBA"/>
    <w:rsid w:val="2B2464E3"/>
    <w:rsid w:val="2B926D95"/>
    <w:rsid w:val="2BC41398"/>
    <w:rsid w:val="2C1211BB"/>
    <w:rsid w:val="2C6831D0"/>
    <w:rsid w:val="2E810A8B"/>
    <w:rsid w:val="2F367D83"/>
    <w:rsid w:val="2F3B5DEE"/>
    <w:rsid w:val="2F7F7D81"/>
    <w:rsid w:val="302B33F0"/>
    <w:rsid w:val="306F4013"/>
    <w:rsid w:val="30F844ED"/>
    <w:rsid w:val="315E2656"/>
    <w:rsid w:val="31B96994"/>
    <w:rsid w:val="31FA25CB"/>
    <w:rsid w:val="320A16F8"/>
    <w:rsid w:val="32690FF0"/>
    <w:rsid w:val="327D673B"/>
    <w:rsid w:val="328508FA"/>
    <w:rsid w:val="32C11C06"/>
    <w:rsid w:val="32EF6EAD"/>
    <w:rsid w:val="33900C0D"/>
    <w:rsid w:val="33DC26CD"/>
    <w:rsid w:val="34145BD1"/>
    <w:rsid w:val="34A64C0C"/>
    <w:rsid w:val="35877CA5"/>
    <w:rsid w:val="35A31D96"/>
    <w:rsid w:val="36000AED"/>
    <w:rsid w:val="36407312"/>
    <w:rsid w:val="37625FFA"/>
    <w:rsid w:val="379B09C1"/>
    <w:rsid w:val="38A85A42"/>
    <w:rsid w:val="396E6C68"/>
    <w:rsid w:val="3A274477"/>
    <w:rsid w:val="3AA670BB"/>
    <w:rsid w:val="3B086E9D"/>
    <w:rsid w:val="3B5B01EA"/>
    <w:rsid w:val="3DC916B5"/>
    <w:rsid w:val="3E4F2903"/>
    <w:rsid w:val="3E8A6A71"/>
    <w:rsid w:val="3FC77FAC"/>
    <w:rsid w:val="3FE80E46"/>
    <w:rsid w:val="40AF083C"/>
    <w:rsid w:val="4136341F"/>
    <w:rsid w:val="41E41903"/>
    <w:rsid w:val="427C1732"/>
    <w:rsid w:val="42DD1D80"/>
    <w:rsid w:val="435114BE"/>
    <w:rsid w:val="44904586"/>
    <w:rsid w:val="45017C39"/>
    <w:rsid w:val="4544644D"/>
    <w:rsid w:val="455F74E0"/>
    <w:rsid w:val="46203180"/>
    <w:rsid w:val="46D27C63"/>
    <w:rsid w:val="46D81E43"/>
    <w:rsid w:val="487E0FDE"/>
    <w:rsid w:val="48BE6A71"/>
    <w:rsid w:val="48E550AC"/>
    <w:rsid w:val="4A8B6FE4"/>
    <w:rsid w:val="4B632FF1"/>
    <w:rsid w:val="4B9E268A"/>
    <w:rsid w:val="4BA3722B"/>
    <w:rsid w:val="4CEE2693"/>
    <w:rsid w:val="4CF53A64"/>
    <w:rsid w:val="4D1552C6"/>
    <w:rsid w:val="4D8353B2"/>
    <w:rsid w:val="4DA512E3"/>
    <w:rsid w:val="4EFA4AC7"/>
    <w:rsid w:val="4F5615F5"/>
    <w:rsid w:val="4FF833E1"/>
    <w:rsid w:val="5043558E"/>
    <w:rsid w:val="518A4482"/>
    <w:rsid w:val="518A7CC1"/>
    <w:rsid w:val="51B40F63"/>
    <w:rsid w:val="52DE0211"/>
    <w:rsid w:val="53984401"/>
    <w:rsid w:val="53CD6712"/>
    <w:rsid w:val="559117BE"/>
    <w:rsid w:val="56040AF9"/>
    <w:rsid w:val="565B2E3B"/>
    <w:rsid w:val="575276B7"/>
    <w:rsid w:val="57FB18F3"/>
    <w:rsid w:val="59EC62DB"/>
    <w:rsid w:val="5B20085A"/>
    <w:rsid w:val="5BC07899"/>
    <w:rsid w:val="5C322F55"/>
    <w:rsid w:val="5CA8087C"/>
    <w:rsid w:val="5D1E471E"/>
    <w:rsid w:val="5DA42EAD"/>
    <w:rsid w:val="5E045EDB"/>
    <w:rsid w:val="5E491818"/>
    <w:rsid w:val="5E923586"/>
    <w:rsid w:val="5F4320EE"/>
    <w:rsid w:val="60543566"/>
    <w:rsid w:val="609F04B8"/>
    <w:rsid w:val="60A8117F"/>
    <w:rsid w:val="60C80CA6"/>
    <w:rsid w:val="61210506"/>
    <w:rsid w:val="61250F75"/>
    <w:rsid w:val="62CE76A8"/>
    <w:rsid w:val="63544F18"/>
    <w:rsid w:val="635E0A45"/>
    <w:rsid w:val="647B2F16"/>
    <w:rsid w:val="6535633D"/>
    <w:rsid w:val="65B71EA9"/>
    <w:rsid w:val="66394B02"/>
    <w:rsid w:val="687711B6"/>
    <w:rsid w:val="68CB2BB4"/>
    <w:rsid w:val="69964D9C"/>
    <w:rsid w:val="69DF3C2F"/>
    <w:rsid w:val="69FA407A"/>
    <w:rsid w:val="6A506980"/>
    <w:rsid w:val="6A93373F"/>
    <w:rsid w:val="6C9E4FB7"/>
    <w:rsid w:val="6CC65884"/>
    <w:rsid w:val="6CE6542F"/>
    <w:rsid w:val="6D603418"/>
    <w:rsid w:val="6D9C754C"/>
    <w:rsid w:val="6F79355D"/>
    <w:rsid w:val="709A2517"/>
    <w:rsid w:val="70B80D2B"/>
    <w:rsid w:val="71435167"/>
    <w:rsid w:val="71AC0403"/>
    <w:rsid w:val="723D633D"/>
    <w:rsid w:val="72470A07"/>
    <w:rsid w:val="73045271"/>
    <w:rsid w:val="733248E8"/>
    <w:rsid w:val="73737FD7"/>
    <w:rsid w:val="7450358D"/>
    <w:rsid w:val="75276A92"/>
    <w:rsid w:val="7644449A"/>
    <w:rsid w:val="765F6A81"/>
    <w:rsid w:val="77415700"/>
    <w:rsid w:val="77C44C37"/>
    <w:rsid w:val="78B73A6F"/>
    <w:rsid w:val="791D6008"/>
    <w:rsid w:val="79431718"/>
    <w:rsid w:val="79AB6B52"/>
    <w:rsid w:val="79AD66EB"/>
    <w:rsid w:val="79C92169"/>
    <w:rsid w:val="79F84761"/>
    <w:rsid w:val="7AE4799E"/>
    <w:rsid w:val="7BD709F0"/>
    <w:rsid w:val="7C0E52E6"/>
    <w:rsid w:val="7E536A0E"/>
    <w:rsid w:val="7EFC501A"/>
    <w:rsid w:val="7F36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32CA53"/>
  <w15:docId w15:val="{C0335572-64E7-44E2-95A1-BBCDB327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Cambria" w:hAnsi="Cambria"/>
      <w:b/>
      <w:kern w:val="0"/>
      <w:sz w:val="4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font61">
    <w:name w:val="font61"/>
    <w:basedOn w:val="a0"/>
    <w:qFormat/>
    <w:rPr>
      <w:rFonts w:ascii="仿宋" w:eastAsia="仿宋" w:hAnsi="仿宋" w:cs="仿宋" w:hint="eastAsia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仿宋" w:eastAsia="仿宋" w:hAnsi="仿宋" w:cs="仿宋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Arial" w:hAnsi="Arial" w:cs="Arial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</Words>
  <Characters>399</Characters>
  <Application>Microsoft Office Word</Application>
  <DocSecurity>0</DocSecurity>
  <Lines>3</Lines>
  <Paragraphs>1</Paragraphs>
  <ScaleCrop>false</ScaleCrop>
  <Company>Kingsoft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3713439442qq.com</dc:creator>
  <cp:lastModifiedBy>ge.wen/葛雯_楚_网站</cp:lastModifiedBy>
  <cp:revision>2</cp:revision>
  <cp:lastPrinted>2021-03-17T09:02:00Z</cp:lastPrinted>
  <dcterms:created xsi:type="dcterms:W3CDTF">2021-03-19T07:13:00Z</dcterms:created>
  <dcterms:modified xsi:type="dcterms:W3CDTF">2021-03-19T07:13:00Z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