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2" w:lineRule="atLeast"/>
        <w:ind w:left="0" w:right="0"/>
        <w:jc w:val="center"/>
      </w:pPr>
      <w:r>
        <w:rPr>
          <w:bdr w:val="none" w:color="auto" w:sz="0" w:space="0"/>
        </w:rPr>
        <w:t>泗阳县追思园殡葬服务有限公司招聘拟录用人员公示名单</w:t>
      </w:r>
    </w:p>
    <w:tbl>
      <w:tblPr>
        <w:tblW w:w="1308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050"/>
        <w:gridCol w:w="840"/>
        <w:gridCol w:w="2460"/>
        <w:gridCol w:w="1395"/>
        <w:gridCol w:w="1275"/>
        <w:gridCol w:w="1305"/>
        <w:gridCol w:w="1305"/>
        <w:gridCol w:w="1260"/>
        <w:gridCol w:w="133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24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身份证</w:t>
            </w:r>
          </w:p>
        </w:tc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应聘岗位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准考证号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面试分数</w:t>
            </w:r>
          </w:p>
        </w:tc>
        <w:tc>
          <w:tcPr>
            <w:tcW w:w="13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笔试成绩</w:t>
            </w:r>
          </w:p>
        </w:tc>
        <w:tc>
          <w:tcPr>
            <w:tcW w:w="1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综合成绩</w:t>
            </w:r>
          </w:p>
        </w:tc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综合排名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王克磊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321323****05085117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副总经理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蒋  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321323****09033042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总账会计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71.05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包  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321323****03182153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业务人员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2021075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79.85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孙大千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321323****07023915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业务人员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2021074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77.3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高  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321323****10190228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业务人员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2021051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田  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321323****08060617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业务人员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2021032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73.85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412B21"/>
    <w:rsid w:val="5941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2021-03-24T00:37:00Z</dcterms:created>
  <dc:creator>Administrator</dc:creator>
  <cp:lastModifiedBy>Administrator</cp:lastModifiedBy>
  <dcterms:modified xsi:type="dcterms:W3CDTF">2021-03-24T01:25:33Z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