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重庆商务职业学院2020年重庆英才大会事业单位考核招聘高层次人才拟聘人员公示（第一批）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799"/>
        <w:gridCol w:w="581"/>
        <w:gridCol w:w="957"/>
        <w:gridCol w:w="1077"/>
        <w:gridCol w:w="892"/>
        <w:gridCol w:w="1031"/>
        <w:gridCol w:w="937"/>
        <w:gridCol w:w="158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（学位）</w:t>
            </w:r>
          </w:p>
        </w:tc>
        <w:tc>
          <w:tcPr>
            <w:tcW w:w="17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333333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      </w:t>
            </w:r>
            <w:r>
              <w:rPr>
                <w:rFonts w:hint="eastAsia" w:ascii="方正仿宋_GBK" w:hAnsi="方正仿宋_GBK" w:eastAsia="方正仿宋_GBK" w:cs="方正仿宋_GBK"/>
                <w:color w:val="333333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28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牟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  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1986.08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韩国又松大学工商管理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研究生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（博士）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重庆商务职业学院教学科研岗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85.75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2020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日考核招聘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陈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  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1980.12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西那瓦大学管理学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研究生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（博士）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重庆商务职业学院教学科研岗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85.58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2020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bdr w:val="none" w:color="auto" w:sz="0" w:space="0"/>
              </w:rPr>
              <w:t>日考核招聘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5EA3770"/>
    <w:rsid w:val="097C649A"/>
    <w:rsid w:val="0B7B5703"/>
    <w:rsid w:val="0DD40226"/>
    <w:rsid w:val="0F7069B5"/>
    <w:rsid w:val="10935A4D"/>
    <w:rsid w:val="11C72FE0"/>
    <w:rsid w:val="13AF2CD6"/>
    <w:rsid w:val="150C5187"/>
    <w:rsid w:val="185F4EEB"/>
    <w:rsid w:val="18F41AE0"/>
    <w:rsid w:val="1B555679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95C7E21"/>
    <w:rsid w:val="2A461A30"/>
    <w:rsid w:val="2B26655E"/>
    <w:rsid w:val="2C433650"/>
    <w:rsid w:val="2E46005A"/>
    <w:rsid w:val="2F153DA5"/>
    <w:rsid w:val="32791D11"/>
    <w:rsid w:val="33A838FE"/>
    <w:rsid w:val="348C0285"/>
    <w:rsid w:val="34F92492"/>
    <w:rsid w:val="354B6ED7"/>
    <w:rsid w:val="386A1D9B"/>
    <w:rsid w:val="39F93996"/>
    <w:rsid w:val="3AF91446"/>
    <w:rsid w:val="3C0755C7"/>
    <w:rsid w:val="431C73EF"/>
    <w:rsid w:val="45CF65A8"/>
    <w:rsid w:val="477A260D"/>
    <w:rsid w:val="4BA24722"/>
    <w:rsid w:val="4C1D2E2B"/>
    <w:rsid w:val="4D280D1E"/>
    <w:rsid w:val="4E0D0BEF"/>
    <w:rsid w:val="50254790"/>
    <w:rsid w:val="520B633E"/>
    <w:rsid w:val="53183BEE"/>
    <w:rsid w:val="54945DA1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3A507A1"/>
    <w:rsid w:val="64086918"/>
    <w:rsid w:val="64936AC8"/>
    <w:rsid w:val="649C124A"/>
    <w:rsid w:val="64FC5AC8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2021-03-19T09:42:17Z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58FC7E0AC313406DB52B43EE14B8FB31</vt:lpwstr>
  </property>
</Properties>
</file>