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AC" w:rsidRDefault="006810AC" w:rsidP="006810AC">
      <w:pPr>
        <w:pStyle w:val="a3"/>
        <w:rPr>
          <w:sz w:val="18"/>
          <w:szCs w:val="18"/>
        </w:rPr>
      </w:pPr>
      <w:r>
        <w:rPr>
          <w:sz w:val="18"/>
          <w:szCs w:val="18"/>
        </w:rPr>
        <w:t>副总经理:宋建立</w:t>
      </w:r>
    </w:p>
    <w:p w:rsidR="006810AC" w:rsidRDefault="006810AC" w:rsidP="006810AC">
      <w:pPr>
        <w:pStyle w:val="a3"/>
        <w:rPr>
          <w:sz w:val="18"/>
          <w:szCs w:val="18"/>
        </w:rPr>
      </w:pPr>
      <w:r>
        <w:rPr>
          <w:sz w:val="18"/>
          <w:szCs w:val="18"/>
        </w:rPr>
        <w:t>综合部副部长:王素华</w:t>
      </w:r>
    </w:p>
    <w:p w:rsidR="006810AC" w:rsidRDefault="006810AC" w:rsidP="006810AC">
      <w:pPr>
        <w:pStyle w:val="a3"/>
        <w:rPr>
          <w:sz w:val="18"/>
          <w:szCs w:val="18"/>
        </w:rPr>
      </w:pPr>
      <w:r>
        <w:rPr>
          <w:sz w:val="18"/>
          <w:szCs w:val="18"/>
        </w:rPr>
        <w:t>会计:周壮</w:t>
      </w:r>
    </w:p>
    <w:p w:rsidR="00C12495" w:rsidRPr="006810AC" w:rsidRDefault="00C12495" w:rsidP="006810AC">
      <w:bookmarkStart w:id="0" w:name="_GoBack"/>
      <w:bookmarkEnd w:id="0"/>
    </w:p>
    <w:sectPr w:rsidR="00C12495" w:rsidRPr="006810AC" w:rsidSect="00912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155429"/>
    <w:rsid w:val="00366365"/>
    <w:rsid w:val="006810AC"/>
    <w:rsid w:val="00912468"/>
    <w:rsid w:val="00A94F33"/>
    <w:rsid w:val="00C12495"/>
    <w:rsid w:val="00E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>微软中国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2021-03-16T01:49:00Z</dcterms:created>
  <dcterms:modified xsi:type="dcterms:W3CDTF">2021-03-16T01:49:00Z</dcterms:modified>
</cp:coreProperties>
</file>