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5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5"/>
        <w:gridCol w:w="1768"/>
        <w:gridCol w:w="614"/>
        <w:gridCol w:w="1213"/>
        <w:gridCol w:w="2126"/>
        <w:gridCol w:w="1033"/>
        <w:gridCol w:w="719"/>
        <w:gridCol w:w="1647"/>
      </w:tblGrid>
      <w:tr w:rsidR="00B93F5A" w:rsidRPr="00B93F5A" w:rsidTr="00B93F5A">
        <w:trPr>
          <w:tblCellSpacing w:w="0" w:type="dxa"/>
          <w:jc w:val="center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招聘部门及岗位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学历、学位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职务职称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应届</w:t>
            </w: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/</w:t>
            </w: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在职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93F5A" w:rsidRPr="00B93F5A" w:rsidTr="00B93F5A">
        <w:trPr>
          <w:tblCellSpacing w:w="0" w:type="dxa"/>
          <w:jc w:val="center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信息中心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信息网络岗位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研究生硕士及以上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网络空间安全、计算机系统结构、计算机应用技术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应届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本科及以上阶段均具有相应的学历学位。</w:t>
            </w:r>
          </w:p>
        </w:tc>
      </w:tr>
      <w:tr w:rsidR="00B93F5A" w:rsidRPr="00B93F5A" w:rsidTr="00B93F5A">
        <w:trPr>
          <w:tblCellSpacing w:w="0" w:type="dxa"/>
          <w:jc w:val="center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信息中心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地震应急岗位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研究生硕士及以上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地图学与地理信息系统、地图制图学与地理信息工程、摄影测量与遥感、测绘工程、计算机系统结构、计算机应用技术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应届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本科及以上阶段均具有相应的学历学位。需</w:t>
            </w: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小时值班、野外出差和地震应急救援，男性为宜。</w:t>
            </w:r>
          </w:p>
        </w:tc>
      </w:tr>
      <w:tr w:rsidR="00B93F5A" w:rsidRPr="00B93F5A" w:rsidTr="00B93F5A">
        <w:trPr>
          <w:tblCellSpacing w:w="0" w:type="dxa"/>
          <w:jc w:val="center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鹤岗地震监测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中心站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地震监测岗位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本科学士及以上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地球物理学、地质学、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地理信息科学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应届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本科及以上阶段均具有相应的学历学位。台站在边远郊区，</w:t>
            </w: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小时值班，艰苦岗位，男性为宜，鹤岗、佳木斯户籍优先。</w:t>
            </w:r>
          </w:p>
        </w:tc>
      </w:tr>
      <w:tr w:rsidR="00B93F5A" w:rsidRPr="00B93F5A" w:rsidTr="00B93F5A">
        <w:trPr>
          <w:tblCellSpacing w:w="0" w:type="dxa"/>
          <w:jc w:val="center"/>
        </w:trPr>
        <w:tc>
          <w:tcPr>
            <w:tcW w:w="5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17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齐齐哈尔地震监测中心站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地震监测岗位</w:t>
            </w:r>
          </w:p>
        </w:tc>
        <w:tc>
          <w:tcPr>
            <w:tcW w:w="6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本科学士及以上</w:t>
            </w:r>
          </w:p>
        </w:tc>
        <w:tc>
          <w:tcPr>
            <w:tcW w:w="21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 w:hint="eastAsia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地球物理学、地质学、</w:t>
            </w:r>
          </w:p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地理信息科学、计算机科学与技术</w:t>
            </w:r>
          </w:p>
        </w:tc>
        <w:tc>
          <w:tcPr>
            <w:tcW w:w="10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应届</w:t>
            </w:r>
          </w:p>
        </w:tc>
        <w:tc>
          <w:tcPr>
            <w:tcW w:w="16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  <w:hideMark/>
          </w:tcPr>
          <w:p w:rsidR="00B93F5A" w:rsidRPr="00B93F5A" w:rsidRDefault="00B93F5A" w:rsidP="00B93F5A">
            <w:pPr>
              <w:widowControl/>
              <w:jc w:val="center"/>
              <w:textAlignment w:val="baseline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本科及以上阶段均具有相应的学历学位。台站</w:t>
            </w:r>
            <w:r w:rsidRPr="00B93F5A">
              <w:rPr>
                <w:rFonts w:ascii="仿宋_GB2312" w:eastAsia="仿宋_GB2312" w:hAnsi="inherit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24</w:t>
            </w:r>
            <w:r w:rsidRPr="00B93F5A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bdr w:val="none" w:sz="0" w:space="0" w:color="auto" w:frame="1"/>
              </w:rPr>
              <w:t>小时值班，艰苦岗位，男性为宜。</w:t>
            </w:r>
          </w:p>
        </w:tc>
      </w:tr>
    </w:tbl>
    <w:p w:rsidR="00B93F5A" w:rsidRPr="00B93F5A" w:rsidRDefault="00B93F5A" w:rsidP="00B93F5A">
      <w:pPr>
        <w:widowControl/>
        <w:shd w:val="clear" w:color="auto" w:fill="FFFFFF"/>
        <w:ind w:firstLine="640"/>
        <w:jc w:val="left"/>
        <w:textAlignment w:val="baseline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B93F5A">
        <w:rPr>
          <w:rFonts w:ascii="仿宋_GB2312" w:eastAsia="仿宋_GB2312" w:hAnsi="宋体" w:cs="宋体" w:hint="eastAsia"/>
          <w:color w:val="FFFFFF"/>
          <w:kern w:val="0"/>
          <w:sz w:val="32"/>
          <w:szCs w:val="32"/>
          <w:bdr w:val="none" w:sz="0" w:space="0" w:color="auto" w:frame="1"/>
        </w:rPr>
        <w:t>岗位要求的学历、学位等均为最低资格条件。</w:t>
      </w:r>
      <w:r w:rsidRPr="00B93F5A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2021年应届毕业生应在</w:t>
      </w:r>
      <w:r w:rsidRPr="00B93F5A">
        <w:rPr>
          <w:rFonts w:ascii="inherit" w:eastAsia="仿宋_GB2312" w:hAnsi="inherit" w:cs="宋体"/>
          <w:color w:val="333333"/>
          <w:kern w:val="0"/>
          <w:sz w:val="32"/>
          <w:szCs w:val="32"/>
          <w:bdr w:val="none" w:sz="0" w:space="0" w:color="auto" w:frame="1"/>
        </w:rPr>
        <w:t>2021</w:t>
      </w:r>
      <w:r w:rsidRPr="00B93F5A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年</w:t>
      </w:r>
      <w:r w:rsidRPr="00B93F5A">
        <w:rPr>
          <w:rFonts w:ascii="inherit" w:eastAsia="仿宋_GB2312" w:hAnsi="inherit" w:cs="宋体"/>
          <w:color w:val="333333"/>
          <w:kern w:val="0"/>
          <w:sz w:val="32"/>
          <w:szCs w:val="32"/>
          <w:bdr w:val="none" w:sz="0" w:space="0" w:color="auto" w:frame="1"/>
        </w:rPr>
        <w:t>7</w:t>
      </w:r>
      <w:r w:rsidRPr="00B93F5A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月</w:t>
      </w:r>
      <w:r w:rsidRPr="00B93F5A">
        <w:rPr>
          <w:rFonts w:ascii="inherit" w:eastAsia="仿宋_GB2312" w:hAnsi="inherit" w:cs="宋体"/>
          <w:color w:val="333333"/>
          <w:kern w:val="0"/>
          <w:sz w:val="32"/>
          <w:szCs w:val="32"/>
          <w:bdr w:val="none" w:sz="0" w:space="0" w:color="auto" w:frame="1"/>
        </w:rPr>
        <w:t>31</w:t>
      </w:r>
      <w:r w:rsidRPr="00B93F5A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bdr w:val="none" w:sz="0" w:space="0" w:color="auto" w:frame="1"/>
        </w:rPr>
        <w:t>日前取得相关学历、学位。</w:t>
      </w:r>
    </w:p>
    <w:p w:rsidR="002C51CC" w:rsidRPr="00B93F5A" w:rsidRDefault="002C51CC" w:rsidP="00B93F5A">
      <w:bookmarkStart w:id="0" w:name="_GoBack"/>
      <w:bookmarkEnd w:id="0"/>
    </w:p>
    <w:sectPr w:rsidR="002C51CC" w:rsidRPr="00B93F5A" w:rsidSect="00831A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A53"/>
    <w:rsid w:val="000103D2"/>
    <w:rsid w:val="0002284F"/>
    <w:rsid w:val="00055A73"/>
    <w:rsid w:val="00272993"/>
    <w:rsid w:val="002A2173"/>
    <w:rsid w:val="002C51CC"/>
    <w:rsid w:val="003D0B48"/>
    <w:rsid w:val="005C52B9"/>
    <w:rsid w:val="00646A53"/>
    <w:rsid w:val="006E530A"/>
    <w:rsid w:val="00831A3F"/>
    <w:rsid w:val="008E0B53"/>
    <w:rsid w:val="00AC46DA"/>
    <w:rsid w:val="00AE4F9F"/>
    <w:rsid w:val="00B84683"/>
    <w:rsid w:val="00B93F5A"/>
    <w:rsid w:val="00CC482F"/>
    <w:rsid w:val="00F22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2B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2B9"/>
    <w:rPr>
      <w:sz w:val="18"/>
      <w:szCs w:val="18"/>
    </w:rPr>
  </w:style>
  <w:style w:type="paragraph" w:customStyle="1" w:styleId="western">
    <w:name w:val="western"/>
    <w:basedOn w:val="a"/>
    <w:rsid w:val="00022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Plain Text"/>
    <w:basedOn w:val="a"/>
    <w:link w:val="Char0"/>
    <w:uiPriority w:val="99"/>
    <w:unhideWhenUsed/>
    <w:rsid w:val="00B93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7"/>
    <w:uiPriority w:val="99"/>
    <w:rsid w:val="00B93F5A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E0B5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84683"/>
    <w:rPr>
      <w:b/>
      <w:bCs/>
    </w:rPr>
  </w:style>
  <w:style w:type="character" w:styleId="a5">
    <w:name w:val="Hyperlink"/>
    <w:basedOn w:val="a0"/>
    <w:uiPriority w:val="99"/>
    <w:semiHidden/>
    <w:unhideWhenUsed/>
    <w:rsid w:val="003D0B48"/>
    <w:rPr>
      <w:color w:val="0000FF"/>
      <w:u w:val="single"/>
    </w:rPr>
  </w:style>
  <w:style w:type="paragraph" w:styleId="a6">
    <w:name w:val="Balloon Text"/>
    <w:basedOn w:val="a"/>
    <w:link w:val="Char"/>
    <w:uiPriority w:val="99"/>
    <w:semiHidden/>
    <w:unhideWhenUsed/>
    <w:rsid w:val="005C52B9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5C52B9"/>
    <w:rPr>
      <w:sz w:val="18"/>
      <w:szCs w:val="18"/>
    </w:rPr>
  </w:style>
  <w:style w:type="paragraph" w:customStyle="1" w:styleId="western">
    <w:name w:val="western"/>
    <w:basedOn w:val="a"/>
    <w:rsid w:val="0002284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7">
    <w:name w:val="Plain Text"/>
    <w:basedOn w:val="a"/>
    <w:link w:val="Char0"/>
    <w:uiPriority w:val="99"/>
    <w:unhideWhenUsed/>
    <w:rsid w:val="00B93F5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0">
    <w:name w:val="纯文本 Char"/>
    <w:basedOn w:val="a0"/>
    <w:link w:val="a7"/>
    <w:uiPriority w:val="99"/>
    <w:rsid w:val="00B93F5A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40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242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19728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single" w:sz="6" w:space="30" w:color="DBDBDB"/>
            <w:right w:val="none" w:sz="0" w:space="0" w:color="auto"/>
          </w:divBdr>
        </w:div>
      </w:divsChild>
    </w:div>
    <w:div w:id="7135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12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2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75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2021-03-15T08:24:00Z</dcterms:created>
  <dcterms:modified xsi:type="dcterms:W3CDTF">2021-03-15T08:24:00Z</dcterms:modified>
</cp:coreProperties>
</file>