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0" w:afterAutospacing="0" w:line="510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3D3D3D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7"/>
          <w:szCs w:val="27"/>
          <w:bdr w:val="none" w:color="auto" w:sz="0" w:space="0"/>
          <w:shd w:val="clear" w:fill="FFFFFF"/>
        </w:rPr>
        <w:t>进入结构化面试人员名单：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205"/>
        <w:gridCol w:w="1260"/>
        <w:gridCol w:w="139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准考证号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怀化市二凉亭园艺示场财务人员（专技岗位）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吴佳云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202100709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怀化市二凉亭园艺示场财务人员（专技岗位）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孙昱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202100708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怀化市二凉亭园艺示范场办公室工作人员（管理岗位）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顾梓微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202100969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怀化市二凉亭园艺示范场办公室工作人员（管理岗位）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曾媚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202100970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图书馆电子阅览室岗位（专技岗位1）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姜长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202101005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图书馆电子阅览室岗位（专技岗位1）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程勇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202100998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图书馆电子阅览室岗位（专技岗位1）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杨宇龙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202101030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少儿图书借阅岗位（专技岗位2）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张洪强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202100030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少儿图书借阅岗位（专技岗位2）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黄生根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202100018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少儿图书借阅岗位（专技岗位2）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祁灯钦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202100033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少儿图书借阅岗位（专技岗位2）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陈林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202100061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少儿图书借阅岗位（专技岗位3）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吴欢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202100121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少儿图书借阅岗位（专技岗位3）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杨烨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202100110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经济责任和建设项目审计中心法制复核人员（专技岗位）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林琳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202101076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经济责任和建设项目审计中心法制复核人员（专技岗位）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李珊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202101073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县综治中心（专技岗位）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欧兴民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202101053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县综治中心（专技岗位）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吴有松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202101051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县综治中心文秘人员（管理岗位1）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胡建丽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202100978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县综治中心文秘人员（管理岗位1）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石苏慧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202100982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县综治中心（管理岗位2）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龙文才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202101079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县综治中心（管理岗位2）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姚书玉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202101078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工业集中区管理委员会(专技岗位1)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陆婷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202100715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工业集中区管理委员会(专技岗位1)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吴书叶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202100714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工业集中区管理委员会（专技岗位2）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吴炎锟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202100901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工业集中区管理委员会（专技岗位2）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吴边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202100904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食品化妆品监督所食品检验员（专技岗位）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谢珊珊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202101175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食品化妆品监督所食品检验员（专技岗位）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蒋世双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202101171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食品化妆品监督所食品检验员（专技岗位）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李晓杰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202101173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县公证处公证员助理（管理岗位）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龙洪艳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202101088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县公证处公证员助理（管理岗位）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刘沙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202101090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县公证处公证员助理（管理岗位）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何青叶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202101085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县公证处公证员助理（管理岗位）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吴园园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202101091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建设工程质量安全监督站（专技岗位1）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王业成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202100913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建设工程质量安全监督站（专技岗位1）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储雨佳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202100918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建设工程质量安全监督站（专技岗位1）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曾涛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202100916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建设工程质量安全监督站（专技岗位1）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杨进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202100906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建设工程质量安全监督站（专技岗位1）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舒泳钢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202100924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建设工程质量安全监督站消防工程技术人员（专技岗位2）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黄逸可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202101158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建设工程质量安全监督站消防工程技术人员（专技岗位2）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梁新成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202101155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污水处理监督管理办公室给排水技术人员（专技岗位）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王键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202101170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污水处理监督管理办公室给排水技术人员（专技岗位）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王亚辉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202101162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污水处理监督管理办公室给排水技术人员（专技岗位）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张珍珍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202101169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住房保障服务中心财务会计（专技岗位）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粟应好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202100721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住房保障服务中心财务会计（专技岗位）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陆瑞倩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202100724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文溪乡自然资源所文秘人员（管理岗位1）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蒋柠锾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202100985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文溪乡自然资源所文秘人员（管理岗位1）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王玉芳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202100986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平茶镇自然资源所（管理岗位2）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蒋洁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202100247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平茶镇自然资源所（管理岗位2）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邓琳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202100260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平茶镇自然资源所（管理岗位2）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吴钻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202100313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平茶镇自然资源所（管理岗位2）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龙林兴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202100326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平茶镇自然资源所（管理岗位2）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李显琦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202100350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大堡子镇镇自然资源所专技岗位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张思涵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202101181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大堡子镇镇自然资源所专技岗位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杨家兴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202101187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流动人口计划生育管理站(管理岗位1)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蒋珊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202101245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流动人口计划生育管理站(管理岗位1)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罗亚琴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202101246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流动人口计划生育管理站(管理岗位1)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田金凤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202101247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流动人口计划生育管理站(管理岗位2)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黄晓春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202101189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流动人口计划生育管理站(管理岗位2)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胡月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202101196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流动人口计划生育管理站财务人员（管理岗位3）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林丽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202100745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流动人口计划生育管理站财务人员（管理岗位3）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陈湘弟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202100729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融媒体中心办公室文秘（管理岗位）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杨晴馨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202100389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融媒体中心办公室文秘（管理岗位）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李京玲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202100402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融媒体中心全媒体记者（专业技术岗位4）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舒磊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202101335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融媒体中心全媒体记者（专业技术岗位4）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徐鲁湘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202101330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融媒体中心全媒体记者（专业技术岗位4）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彭开成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202101331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融媒体中心全媒体记者（专业技术岗位5）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王璨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202101345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融媒体中心全媒体记者（专业技术岗位5）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龙洋宏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202101348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融媒体中心会计（专业技术岗位7）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周玲玲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202100772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融媒体中心会计（专业技术岗位7）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杨舒平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202100769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县机关事务中心财务人员（管理岗位1）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邹耿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202100777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县机关事务中心财务人员（管理岗位1）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武爱平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202100797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县机关事务中心文秘人员（管理岗位2）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龙震震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202100991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县机关事务中心文秘人员（管理岗位2）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张兰宁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202100990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县山林纠纷调处中心（管理岗位）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张望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202100480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县山林纠纷调处中心（管理岗位）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田麟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202100537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县山林纠纷调处中心（管理岗位）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吴才广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202100486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县山林纠纷调处中心（管理岗位）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龙杰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202100506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县山林纠纷调处中心（管理岗位）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李启源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202100536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林政资源管理站（专技岗位）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邓棋滨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202101241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林政资源管理站（专技岗位）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李子俊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202101240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林业调查规划设计队（管理岗位）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储昌发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202100470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林业调查规划设计队（管理岗位）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杨理帆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202100460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林业调查规划设计队（管理岗位）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储昌亮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202100467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林业基金管理站财会人员（专技岗位）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龙玉琴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202100807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林业基金管理站财会人员（专技岗位）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李小桢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202100815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木材管理站（管理岗位）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陈艾麟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202100590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木材管理站（管理岗位）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吴顺龙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202100578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劳动人事争仪仲裁院（管理岗位1）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刘易奇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202100605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劳动人事争仪仲裁院（管理岗位1）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李武伊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202100614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劳动人事争仪仲裁院（管理岗位1）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唐铭宏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202100659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劳动人事争议仲裁院（管理岗位2）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袁宇锋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202101098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劳动人事争议仲裁院（管理岗位2）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伍俊安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202101103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土地和房屋征收服务中心（管理岗位1）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黄琳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202101117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土地和房屋征收服务中心（管理岗位1）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唐桥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202101111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土地和房屋征收服务中心（管理岗位1）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谢水能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202101108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土地和房屋征收服务中心（管理岗位1）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赵婵仪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202101112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土地和房屋征收服务中心财务人员（管理岗位2）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王茜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202100816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土地和房屋征收服务中心财务人员（管理岗位2）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蒋婷婷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202100818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大堡子镇社会事务综合服务中心（管理岗位）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杨俊杰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202101118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大堡子镇社会事务综合服务中心（管理岗位）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禹洋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202101119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大堡子镇社会事务综合服务中心财务人员（专技岗位1）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禹葵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202100839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大堡子镇社会事务综合服务中心财务人员（专技岗位1）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张轶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202100827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大堡子镇社会事务综合服务中心（专技岗位2）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伍国潇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202101239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太阳坪乡行政综合执法大队财务人员（管理岗位）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魏君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202100842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太阳坪乡行政综合执法大队财务人员（管理岗位）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龙飞雨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202100861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太阳坪乡社会事务综合服务中心专技岗位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侯东镇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202100961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太阳坪乡社会事务综合服务中心专技岗位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唐志鹏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202100947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太阳坪乡社会事务综合服务中心专技岗位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毛国新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202100954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水利水电工程质量监督管理站（专技岗位）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张椰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202101278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水利水电工程质量监督管理站（专技岗位）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冯国华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202101280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水利水电工程质量监督管理站（专技岗位）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吴碧柳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202101281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水利局水行政执法监察大队(管理岗位)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明钰熙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202101136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水利局水行政执法监察大队(管理岗位)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吴雨锋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202101135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县网络安全和信息中心网络信息安全和信息监测（管理岗位）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聂圣新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202101070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县网络安全和信息中心网络信息安全和信息监测（管理岗位）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王源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202101065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县网络安全和信息中心网络信息安全和信息监测（管理岗位）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禹淇舰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202101069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县网络安全和信息中心网络信息安全和信息监测（管理岗位）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张帆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202101072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困难职工帮扶中心财务人员（管理岗位）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王俞鑫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202100884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52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困难职工帮扶中心财务人员（管理岗位）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蒙彩霞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202100870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0" w:afterAutospacing="0" w:line="51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7"/>
          <w:szCs w:val="27"/>
          <w:bdr w:val="none" w:color="auto" w:sz="0" w:space="0"/>
          <w:shd w:val="clear" w:fill="FFFFFF"/>
        </w:rPr>
        <w:t>五、进入实际操作测试人员名单：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965"/>
        <w:gridCol w:w="1485"/>
        <w:gridCol w:w="129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49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融媒体中心美编（专业技术岗位1）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张琴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202101322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49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融媒体中心美编（专业技术岗位1）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李帮旭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202101295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49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融媒体中心新媒体编辑（专业技术岗位2）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邹家旺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202101323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49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融媒体中心新媒体编辑（专业技术岗位2）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陈泓嘉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202101326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49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融媒体中心新媒体编辑（专业技术岗位3）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禹宇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202101353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49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融媒体中心新媒体编辑（专业技术岗位3）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龙丽华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202101354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49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融媒体中心播音主持（专业技术岗位6）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杨佳莉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202100899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49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民兵训练基地管理岗位1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黄爱华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202101249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49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民兵训练基地管理岗位1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张丽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202101251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49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民兵训练基地管理岗位2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梁烜榕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202101269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49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民兵训练基地管理岗位2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禹云超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202101254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49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民兵训练基地武器仓库保管员（管理岗位3）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邵传明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202100699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49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民兵训练基地武器仓库保管员（管理岗位3）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唐翼荣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202100705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0" w:afterAutospacing="0" w:line="51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0" w:afterAutospacing="0" w:line="51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0" w:afterAutospacing="0" w:line="51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73738"/>
    <w:rsid w:val="1BA7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2021-03-15T07:18:00Z</dcterms:created>
  <dc:creator>Administrator</dc:creator>
  <cp:lastModifiedBy>Administrator</cp:lastModifiedBy>
  <dcterms:modified xsi:type="dcterms:W3CDTF">2021-03-15T07:22:39Z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