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B5E" w:rsidRDefault="00A47B5E" w:rsidP="00A47B5E">
      <w:pPr>
        <w:jc w:val="left"/>
        <w:rPr>
          <w:rFonts w:ascii="仿宋_GB2312" w:eastAsia="仿宋_GB2312" w:hAnsi="仿宋_GB2312" w:cs="仿宋_GB2312"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kern w:val="0"/>
          <w:sz w:val="32"/>
          <w:szCs w:val="32"/>
        </w:rPr>
        <w:t>附件2：</w:t>
      </w:r>
    </w:p>
    <w:p w:rsidR="00A47B5E" w:rsidRDefault="00A47B5E" w:rsidP="00A47B5E">
      <w:pPr>
        <w:jc w:val="center"/>
        <w:rPr>
          <w:rFonts w:eastAsia="华文中宋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6"/>
          <w:szCs w:val="36"/>
        </w:rPr>
        <w:t>自贡市贡井区消防救援大队2021年度聘用制森林消防员招录体能标准</w:t>
      </w:r>
      <w:r>
        <w:rPr>
          <w:rFonts w:ascii="仿宋" w:eastAsia="仿宋" w:hAnsi="仿宋" w:cs="仿宋" w:hint="eastAsia"/>
          <w:color w:val="000000"/>
          <w:kern w:val="0"/>
          <w:sz w:val="27"/>
          <w:szCs w:val="27"/>
        </w:rPr>
        <w:br/>
      </w:r>
      <w:r>
        <w:rPr>
          <w:rFonts w:eastAsia="华文中宋"/>
          <w:sz w:val="32"/>
          <w:szCs w:val="32"/>
        </w:rPr>
        <w:t>男子</w:t>
      </w:r>
      <w:r>
        <w:rPr>
          <w:rFonts w:eastAsia="华文中宋"/>
          <w:sz w:val="32"/>
          <w:szCs w:val="32"/>
        </w:rPr>
        <w:t>3000m</w:t>
      </w:r>
      <w:r>
        <w:rPr>
          <w:rFonts w:eastAsia="华文中宋"/>
          <w:sz w:val="32"/>
          <w:szCs w:val="32"/>
        </w:rPr>
        <w:t>评分标准（分钟）</w:t>
      </w: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1150"/>
        <w:gridCol w:w="1149"/>
        <w:gridCol w:w="1149"/>
        <w:gridCol w:w="1149"/>
        <w:gridCol w:w="1150"/>
        <w:gridCol w:w="1149"/>
        <w:gridCol w:w="1150"/>
        <w:gridCol w:w="1149"/>
        <w:gridCol w:w="1149"/>
        <w:gridCol w:w="1149"/>
        <w:gridCol w:w="1150"/>
        <w:gridCol w:w="1149"/>
      </w:tblGrid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 w:hint="eastAsia"/>
                <w:kern w:val="0"/>
              </w:rPr>
              <w:t>18</w:t>
            </w:r>
            <w:r>
              <w:rPr>
                <w:rFonts w:eastAsia="方正仿宋_GBK"/>
                <w:kern w:val="0"/>
              </w:rPr>
              <w:t>-2</w:t>
            </w:r>
            <w:r>
              <w:rPr>
                <w:rFonts w:eastAsia="方正仿宋_GBK" w:hint="eastAsia"/>
                <w:kern w:val="0"/>
              </w:rPr>
              <w:t>0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</w:t>
            </w:r>
            <w:r>
              <w:rPr>
                <w:rFonts w:eastAsia="方正仿宋_GBK" w:hint="eastAsia"/>
                <w:kern w:val="0"/>
              </w:rPr>
              <w:t>1</w:t>
            </w:r>
            <w:r>
              <w:rPr>
                <w:rFonts w:eastAsia="方正仿宋_GBK"/>
                <w:kern w:val="0"/>
              </w:rPr>
              <w:t>-24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25-27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28-30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31-33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34-36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37-39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40-42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43-45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46-48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49-51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52-55</w:t>
            </w:r>
            <w:r>
              <w:rPr>
                <w:rFonts w:eastAsia="方正仿宋_GBK"/>
                <w:kern w:val="0"/>
              </w:rPr>
              <w:t>岁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100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12′05″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11′30″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12′05″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13′35″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14′10″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14′45″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15′55″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17′05″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95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12′15″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11′40″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12′15″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13′55″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15′05″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16′15″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17′25″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90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12′25″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11′50″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12′25″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14′15″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17′10″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17′45″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85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12′45″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12′10″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12′45″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14′35″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15′10″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15′45″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16′55″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18′05″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80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13′05″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13′05″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17′15″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18′25″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75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13′25″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13′25″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15′15″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16′25″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17′35″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18′10″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18′45″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70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13′45″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13′10″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13′45″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15′35″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16′10″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16′45″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17′55″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19′05″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65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14′05″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14′05″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17′15″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18′25″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19′35″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color w:val="FF0000"/>
                <w:kern w:val="0"/>
              </w:rPr>
            </w:pPr>
            <w:r>
              <w:rPr>
                <w:rFonts w:eastAsia="方正仿宋_GBK"/>
                <w:kern w:val="0"/>
              </w:rPr>
              <w:t>60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13′50″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17′10″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17′45″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18′55″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20′05″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55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17′05″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18′15″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19′25″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20′35″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50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14′50″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17′35″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18′10″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18′45″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19′55″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21′05″</w:t>
            </w:r>
          </w:p>
        </w:tc>
      </w:tr>
      <w:tr w:rsidR="00A47B5E" w:rsidTr="00367501">
        <w:trPr>
          <w:trHeight w:val="624"/>
          <w:jc w:val="center"/>
        </w:trPr>
        <w:tc>
          <w:tcPr>
            <w:tcW w:w="994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40</w:t>
            </w:r>
            <w:r>
              <w:rPr>
                <w:rFonts w:eastAsia="方正仿宋_GBK"/>
                <w:kern w:val="0"/>
              </w:rPr>
              <w:t>分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15′55″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15′20″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15′55″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18′05″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18′40″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19′15″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19′50″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20′25″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21′00″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eastAsia="方正仿宋_GBK"/>
                <w:kern w:val="0"/>
              </w:rPr>
            </w:pPr>
            <w:r>
              <w:rPr>
                <w:rFonts w:eastAsia="方正仿宋_GBK"/>
                <w:kern w:val="0"/>
              </w:rPr>
              <w:t>21′35″</w:t>
            </w:r>
          </w:p>
        </w:tc>
      </w:tr>
    </w:tbl>
    <w:p w:rsidR="00A47B5E" w:rsidRDefault="00A47B5E" w:rsidP="00A47B5E">
      <w:pPr>
        <w:spacing w:line="700" w:lineRule="exact"/>
        <w:jc w:val="center"/>
        <w:rPr>
          <w:rFonts w:ascii="方正小标宋简体" w:eastAsia="方正小标宋简体" w:hAnsi="宋体" w:cs="宋体"/>
          <w:spacing w:val="-20"/>
          <w:kern w:val="0"/>
          <w:sz w:val="32"/>
          <w:szCs w:val="32"/>
        </w:rPr>
        <w:sectPr w:rsidR="00A47B5E">
          <w:pgSz w:w="16838" w:h="11906" w:orient="landscape"/>
          <w:pgMar w:top="760" w:right="1240" w:bottom="646" w:left="1440" w:header="851" w:footer="992" w:gutter="0"/>
          <w:cols w:space="425"/>
          <w:docGrid w:type="lines" w:linePitch="312"/>
        </w:sectPr>
      </w:pPr>
    </w:p>
    <w:p w:rsidR="00A47B5E" w:rsidRDefault="00A47B5E" w:rsidP="00A47B5E">
      <w:pPr>
        <w:jc w:val="center"/>
        <w:rPr>
          <w:rFonts w:eastAsia="华文中宋"/>
          <w:sz w:val="32"/>
          <w:szCs w:val="32"/>
        </w:rPr>
      </w:pPr>
      <w:r>
        <w:rPr>
          <w:rFonts w:eastAsia="华文中宋"/>
          <w:sz w:val="32"/>
          <w:szCs w:val="32"/>
        </w:rPr>
        <w:lastRenderedPageBreak/>
        <w:t>男子俯卧撑评分标准（次</w:t>
      </w:r>
      <w:r>
        <w:rPr>
          <w:rFonts w:eastAsia="华文中宋"/>
          <w:sz w:val="32"/>
          <w:szCs w:val="32"/>
        </w:rPr>
        <w:t>/2</w:t>
      </w:r>
      <w:r>
        <w:rPr>
          <w:rFonts w:eastAsia="华文中宋"/>
          <w:sz w:val="32"/>
          <w:szCs w:val="32"/>
        </w:rPr>
        <w:t>分钟）</w:t>
      </w: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5"/>
        <w:gridCol w:w="1149"/>
        <w:gridCol w:w="1149"/>
        <w:gridCol w:w="1148"/>
        <w:gridCol w:w="1150"/>
        <w:gridCol w:w="1149"/>
        <w:gridCol w:w="1150"/>
        <w:gridCol w:w="1149"/>
        <w:gridCol w:w="1150"/>
        <w:gridCol w:w="1148"/>
        <w:gridCol w:w="1150"/>
        <w:gridCol w:w="1149"/>
        <w:gridCol w:w="1150"/>
      </w:tblGrid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eastAsia="方正仿宋_GBK" w:hint="eastAsia"/>
                <w:kern w:val="0"/>
              </w:rPr>
              <w:t>18</w:t>
            </w:r>
            <w:r>
              <w:rPr>
                <w:rFonts w:eastAsia="方正仿宋_GBK"/>
                <w:kern w:val="0"/>
              </w:rPr>
              <w:t>-2</w:t>
            </w:r>
            <w:r>
              <w:rPr>
                <w:rFonts w:eastAsia="方正仿宋_GBK" w:hint="eastAsia"/>
                <w:kern w:val="0"/>
              </w:rPr>
              <w:t>0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21-24岁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25-27岁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28-30岁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31-33岁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34-36岁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37-39岁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40-42岁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43-45岁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46-48岁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49-51岁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52-55岁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100分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79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56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48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95分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73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50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42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90分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65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67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44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36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63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36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32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80分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59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36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32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28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32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24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70分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53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30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26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22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51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28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24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20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60分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26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22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18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33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25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17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30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32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32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24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20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16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31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23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15</w:t>
            </w:r>
          </w:p>
        </w:tc>
      </w:tr>
    </w:tbl>
    <w:p w:rsidR="00A47B5E" w:rsidRDefault="00A47B5E" w:rsidP="00A47B5E">
      <w:pPr>
        <w:spacing w:line="700" w:lineRule="exact"/>
        <w:jc w:val="center"/>
        <w:rPr>
          <w:rFonts w:ascii="方正小标宋简体" w:eastAsia="方正小标宋简体" w:hAnsi="宋体" w:cs="宋体"/>
          <w:spacing w:val="-20"/>
          <w:kern w:val="0"/>
          <w:sz w:val="32"/>
          <w:szCs w:val="32"/>
        </w:rPr>
        <w:sectPr w:rsidR="00A47B5E">
          <w:pgSz w:w="16838" w:h="11906" w:orient="landscape"/>
          <w:pgMar w:top="960" w:right="1240" w:bottom="1286" w:left="1440" w:header="851" w:footer="992" w:gutter="0"/>
          <w:cols w:space="425"/>
          <w:docGrid w:type="lines" w:linePitch="312"/>
        </w:sectPr>
      </w:pPr>
    </w:p>
    <w:p w:rsidR="00A47B5E" w:rsidRDefault="00A47B5E" w:rsidP="00A47B5E">
      <w:pPr>
        <w:jc w:val="center"/>
        <w:rPr>
          <w:rFonts w:eastAsia="华文中宋"/>
          <w:sz w:val="32"/>
          <w:szCs w:val="32"/>
        </w:rPr>
      </w:pPr>
      <w:r>
        <w:rPr>
          <w:rFonts w:eastAsia="华文中宋"/>
          <w:sz w:val="32"/>
          <w:szCs w:val="32"/>
        </w:rPr>
        <w:lastRenderedPageBreak/>
        <w:t>男子屈腿仰卧起坐评分标准（次</w:t>
      </w:r>
      <w:r>
        <w:rPr>
          <w:rFonts w:eastAsia="华文中宋"/>
          <w:sz w:val="32"/>
          <w:szCs w:val="32"/>
        </w:rPr>
        <w:t>/2</w:t>
      </w:r>
      <w:r>
        <w:rPr>
          <w:rFonts w:eastAsia="华文中宋"/>
          <w:sz w:val="32"/>
          <w:szCs w:val="32"/>
        </w:rPr>
        <w:t>分钟）</w:t>
      </w:r>
    </w:p>
    <w:tbl>
      <w:tblPr>
        <w:tblW w:w="147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5"/>
        <w:gridCol w:w="1149"/>
        <w:gridCol w:w="1149"/>
        <w:gridCol w:w="1148"/>
        <w:gridCol w:w="1150"/>
        <w:gridCol w:w="1149"/>
        <w:gridCol w:w="1150"/>
        <w:gridCol w:w="1149"/>
        <w:gridCol w:w="1150"/>
        <w:gridCol w:w="1148"/>
        <w:gridCol w:w="1150"/>
        <w:gridCol w:w="1149"/>
        <w:gridCol w:w="1150"/>
      </w:tblGrid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eastAsia="方正仿宋_GBK" w:hint="eastAsia"/>
                <w:kern w:val="0"/>
              </w:rPr>
              <w:t>18</w:t>
            </w:r>
            <w:r>
              <w:rPr>
                <w:rFonts w:eastAsia="方正仿宋_GBK"/>
                <w:kern w:val="0"/>
              </w:rPr>
              <w:t>-2</w:t>
            </w:r>
            <w:r>
              <w:rPr>
                <w:rFonts w:eastAsia="方正仿宋_GBK" w:hint="eastAsia"/>
                <w:kern w:val="0"/>
              </w:rPr>
              <w:t>0</w:t>
            </w:r>
            <w:r>
              <w:rPr>
                <w:rFonts w:eastAsia="方正仿宋_GBK"/>
                <w:kern w:val="0"/>
              </w:rPr>
              <w:t>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21-24岁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25-27岁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28-30岁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31-33岁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34-36岁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37-39岁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40-42岁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43-45岁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46-48岁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49-51岁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adjustRightInd w:val="0"/>
              <w:snapToGrid w:val="0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52-55岁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100分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70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73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61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95分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70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70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64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58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90分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64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67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85分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64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64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58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80分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58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61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58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58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34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70分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31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34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28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60分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25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55分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34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22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50分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31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25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22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19</w:t>
            </w:r>
          </w:p>
        </w:tc>
      </w:tr>
      <w:tr w:rsidR="00A47B5E" w:rsidTr="00367501">
        <w:trPr>
          <w:trHeight w:val="680"/>
          <w:jc w:val="center"/>
        </w:trPr>
        <w:tc>
          <w:tcPr>
            <w:tcW w:w="995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40分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34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28</w:t>
            </w:r>
          </w:p>
        </w:tc>
        <w:tc>
          <w:tcPr>
            <w:tcW w:w="1148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22</w:t>
            </w:r>
          </w:p>
        </w:tc>
        <w:tc>
          <w:tcPr>
            <w:tcW w:w="1149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19</w:t>
            </w:r>
          </w:p>
        </w:tc>
        <w:tc>
          <w:tcPr>
            <w:tcW w:w="1150" w:type="dxa"/>
            <w:noWrap/>
            <w:vAlign w:val="center"/>
          </w:tcPr>
          <w:p w:rsidR="00A47B5E" w:rsidRDefault="00A47B5E" w:rsidP="00367501">
            <w:pPr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ascii="宋体" w:hAnsi="宋体" w:cs="宋体" w:hint="eastAsia"/>
                <w:kern w:val="0"/>
              </w:rPr>
              <w:t>16</w:t>
            </w:r>
          </w:p>
        </w:tc>
      </w:tr>
    </w:tbl>
    <w:p w:rsidR="00A47B5E" w:rsidRDefault="00A47B5E" w:rsidP="00A47B5E"/>
    <w:p w:rsidR="00CD0F94" w:rsidRDefault="00CD0F94"/>
    <w:sectPr w:rsidR="00CD0F94" w:rsidSect="006D59CB">
      <w:pgSz w:w="16838" w:h="11906" w:orient="landscape"/>
      <w:pgMar w:top="760" w:right="1240" w:bottom="91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F94" w:rsidRDefault="00CD0F94" w:rsidP="00A47B5E">
      <w:r>
        <w:separator/>
      </w:r>
    </w:p>
  </w:endnote>
  <w:endnote w:type="continuationSeparator" w:id="1">
    <w:p w:rsidR="00CD0F94" w:rsidRDefault="00CD0F94" w:rsidP="00A47B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F94" w:rsidRDefault="00CD0F94" w:rsidP="00A47B5E">
      <w:r>
        <w:separator/>
      </w:r>
    </w:p>
  </w:footnote>
  <w:footnote w:type="continuationSeparator" w:id="1">
    <w:p w:rsidR="00CD0F94" w:rsidRDefault="00CD0F94" w:rsidP="00A47B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3199"/>
    <w:rsid w:val="00A47B5E"/>
    <w:rsid w:val="00AA3199"/>
    <w:rsid w:val="00CD0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B5E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47B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47B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47B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47B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2049</Characters>
  <Application>Microsoft Office Word</Application>
  <DocSecurity>0</DocSecurity>
  <Lines>17</Lines>
  <Paragraphs>4</Paragraphs>
  <ScaleCrop>false</ScaleCrop>
  <Company>Microsoft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2021-03-15T02:41:00Z</dcterms:created>
  <dcterms:modified xsi:type="dcterms:W3CDTF">2021-03-15T02:42:00Z</dcterms:modified>
</cp:coreProperties>
</file>