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75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7"/>
          <w:szCs w:val="37"/>
          <w:bdr w:val="none" w:color="auto" w:sz="0" w:space="0"/>
          <w:shd w:val="clear" w:fill="FFFFFF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7"/>
          <w:szCs w:val="37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7"/>
          <w:szCs w:val="37"/>
          <w:bdr w:val="none" w:color="auto" w:sz="0" w:space="0"/>
          <w:shd w:val="clear" w:fill="FFFFFF"/>
        </w:rPr>
        <w:t>屏山县公开招聘劳动保障协理员面试成绩公示</w:t>
      </w:r>
    </w:p>
    <w:bookmarkEnd w:id="0"/>
    <w:tbl>
      <w:tblPr>
        <w:tblpPr w:vertAnchor="text" w:tblpXSpec="left"/>
        <w:tblW w:w="8502" w:type="dxa"/>
        <w:tblInd w:w="0" w:type="dxa"/>
        <w:tblBorders>
          <w:top w:val="single" w:color="DDDDDD" w:sz="4" w:space="0"/>
          <w:left w:val="single" w:color="DDDDDD" w:sz="4" w:space="0"/>
          <w:bottom w:val="single" w:color="DDDDDD" w:sz="4" w:space="0"/>
          <w:right w:val="single" w:color="DDDDDD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63" w:type="dxa"/>
          <w:left w:w="125" w:type="dxa"/>
          <w:bottom w:w="63" w:type="dxa"/>
          <w:right w:w="125" w:type="dxa"/>
        </w:tblCellMar>
      </w:tblPr>
      <w:tblGrid>
        <w:gridCol w:w="1167"/>
        <w:gridCol w:w="940"/>
        <w:gridCol w:w="2244"/>
        <w:gridCol w:w="1404"/>
        <w:gridCol w:w="1141"/>
        <w:gridCol w:w="1606"/>
      </w:tblGrid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0"/>
                <w:szCs w:val="0"/>
              </w:rPr>
            </w:pPr>
            <w:r>
              <w:rPr>
                <w:rStyle w:val="6"/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3"/>
                <w:szCs w:val="23"/>
                <w:u w:val="none"/>
                <w:bdr w:val="none" w:color="auto" w:sz="0" w:space="0"/>
              </w:rPr>
              <w:t>性别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报名岗位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面试成绩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岗位排名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董雨菲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女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就业创业促进中心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80.8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进入体检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杨旭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女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就业创业促进中心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79.6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0"/>
                <w:szCs w:val="0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王宗源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男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就业创业促进中心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78.4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0"/>
                <w:szCs w:val="0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邹承容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女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就业创业促进中心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76.2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0"/>
                <w:szCs w:val="0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王霖龙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男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就业创业促进中心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74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0"/>
                <w:szCs w:val="0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刘清艳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女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书楼镇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81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个人放弃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刘清惠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女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书楼镇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70.4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进入体检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杨浩南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男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书楼镇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/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/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弃考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周高美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女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新安镇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81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进入体检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陈贵洁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女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新安镇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70.8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0"/>
                <w:szCs w:val="0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阳潜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男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新安镇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/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/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弃考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朱文博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男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社会保险事务中心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85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进入体检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张小龙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男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社会保险事务中心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74.2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0"/>
                <w:szCs w:val="0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罗蔓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女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社会保险事务中心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72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0"/>
                <w:szCs w:val="0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黄蓉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女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社会保险事务中心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/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/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弃考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11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聂梦旭</w:t>
            </w:r>
          </w:p>
        </w:tc>
        <w:tc>
          <w:tcPr>
            <w:tcW w:w="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女</w:t>
            </w:r>
          </w:p>
        </w:tc>
        <w:tc>
          <w:tcPr>
            <w:tcW w:w="224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社会保险事务中心</w:t>
            </w:r>
          </w:p>
        </w:tc>
        <w:tc>
          <w:tcPr>
            <w:tcW w:w="1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/</w:t>
            </w:r>
          </w:p>
        </w:tc>
        <w:tc>
          <w:tcPr>
            <w:tcW w:w="11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/</w:t>
            </w:r>
          </w:p>
        </w:tc>
        <w:tc>
          <w:tcPr>
            <w:tcW w:w="14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弃考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63" w:type="dxa"/>
            <w:left w:w="125" w:type="dxa"/>
            <w:bottom w:w="63" w:type="dxa"/>
            <w:right w:w="125" w:type="dxa"/>
          </w:tblCellMar>
        </w:tblPrEx>
        <w:tc>
          <w:tcPr>
            <w:tcW w:w="8490" w:type="dxa"/>
            <w:gridSpan w:val="6"/>
            <w:tcBorders>
              <w:top w:val="single" w:color="000001" w:sz="4" w:space="0"/>
              <w:left w:val="nil"/>
              <w:bottom w:val="nil"/>
              <w:right w:val="nil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1" w:afterAutospacing="0" w:line="313" w:lineRule="atLeast"/>
              <w:ind w:left="0" w:right="0"/>
              <w:jc w:val="right"/>
              <w:rPr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u w:val="none"/>
                <w:bdr w:val="none" w:color="auto" w:sz="0" w:space="0"/>
              </w:rPr>
              <w:t>屏山县就业创业促进中心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2021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年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月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11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763D7"/>
    <w:rsid w:val="377763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2021-03-11T11:18:00Z</dcterms:created>
  <dc:creator>WPS_1609033458</dc:creator>
  <cp:lastModifiedBy>WPS_1609033458</cp:lastModifiedBy>
  <dcterms:modified xsi:type="dcterms:W3CDTF">2021-03-11T11:18:40Z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