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558" w:rsidRPr="00460558" w:rsidRDefault="00460558" w:rsidP="00460558">
      <w:pPr>
        <w:widowControl/>
        <w:shd w:val="clear" w:color="auto" w:fill="FFFFFF"/>
        <w:wordWrap w:val="0"/>
        <w:spacing w:line="440" w:lineRule="atLeast"/>
        <w:ind w:firstLine="1205"/>
        <w:jc w:val="left"/>
        <w:rPr>
          <w:rFonts w:ascii="微软雅黑" w:eastAsia="微软雅黑" w:hAnsi="微软雅黑" w:cs="宋体"/>
          <w:color w:val="666666"/>
          <w:kern w:val="0"/>
          <w:sz w:val="18"/>
          <w:szCs w:val="18"/>
        </w:rPr>
      </w:pPr>
      <w:bookmarkStart w:id="0" w:name="_GoBack"/>
      <w:r w:rsidRPr="00460558">
        <w:rPr>
          <w:rFonts w:ascii="微软雅黑" w:eastAsia="微软雅黑" w:hAnsi="微软雅黑" w:cs="宋体" w:hint="eastAsia"/>
          <w:b/>
          <w:bCs/>
          <w:color w:val="666666"/>
          <w:kern w:val="0"/>
          <w:sz w:val="18"/>
          <w:szCs w:val="18"/>
        </w:rPr>
        <w:t>2021年硕士研究生接收调剂专业及联系方式</w:t>
      </w:r>
    </w:p>
    <w:tbl>
      <w:tblPr>
        <w:tblW w:w="8355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669"/>
        <w:gridCol w:w="896"/>
        <w:gridCol w:w="444"/>
        <w:gridCol w:w="444"/>
        <w:gridCol w:w="682"/>
        <w:gridCol w:w="1803"/>
        <w:gridCol w:w="2823"/>
      </w:tblGrid>
      <w:tr w:rsidR="00460558" w:rsidRPr="00460558" w:rsidTr="00460558">
        <w:trPr>
          <w:trHeight w:val="879"/>
        </w:trPr>
        <w:tc>
          <w:tcPr>
            <w:tcW w:w="83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提醒：在国家复试分数线公布后，拟接收调剂专业可能会有适当调整，请考生密切关注我</w:t>
            </w:r>
            <w:proofErr w:type="gramStart"/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校官网</w:t>
            </w:r>
            <w:proofErr w:type="gramEnd"/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公布的最新信息。</w:t>
            </w:r>
          </w:p>
        </w:tc>
      </w:tr>
      <w:tr w:rsidR="00460558" w:rsidRPr="00460558" w:rsidTr="00460558">
        <w:trPr>
          <w:trHeight w:val="48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专业名称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专业代码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学位类型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学习方式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咨询老师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咨询电话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b/>
                <w:bCs/>
                <w:color w:val="666666"/>
                <w:kern w:val="0"/>
                <w:sz w:val="24"/>
              </w:rPr>
              <w:t>邮箱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（文理学院）马克思主义学院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思想政治教育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030505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梁老师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021-38282200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ccliang@shmtu.edu.cn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法律（非法学）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035101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48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法律（法学）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035102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36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诉讼法学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030106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环境与资源保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护法学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030108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法律（非法学）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035101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法律（法学）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035102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石老师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021-38282177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xdshi@shmtu.edu.cn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高级航运学院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工商管理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陈老师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15618135434或者021-68318405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yrchen@shmtu.edu.cn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水利工程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081500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马老师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021-38284807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ttma@shmtu.edu.cn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船舶与海洋结构物设计制造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021-38282541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dxliu@shmtu.edu.cn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安全科学与工程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083700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021-38284838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jiahao@shmtu.edu.cn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★交通运输安全与环境工程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0823Z4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（安全方向）李老师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021-38282534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6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xbli@shmtu.edu.cn；</w:t>
              </w:r>
            </w:hyperlink>
          </w:p>
        </w:tc>
      </w:tr>
      <w:tr w:rsidR="00460558" w:rsidRPr="00460558" w:rsidTr="00460558">
        <w:trPr>
          <w:trHeight w:val="636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 xml:space="preserve">　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（环境方向）</w:t>
            </w: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宿老师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021-38282535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7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phsu@shmtu.edu.cn</w:t>
              </w:r>
            </w:hyperlink>
          </w:p>
        </w:tc>
      </w:tr>
      <w:tr w:rsidR="00460558" w:rsidRPr="00460558" w:rsidTr="00460558">
        <w:trPr>
          <w:trHeight w:val="600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★船舶与海洋工程材料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0824Z1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孙老师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021-38284806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kais@shmtu.edu.cn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海洋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土木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水利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085900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马老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021-38284807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ttma@shmtu.edu.cn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海洋科学与工程学院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材料与化工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085600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021-38284806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liutao@shmtu.edu.cn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交通运输学院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交通运输工程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罗老师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021-38282300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linluo@shmtu.edu.cn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工商管理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王老师、包老师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021-38282499，68318440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smumba@shmtu.edu.cn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会计专硕</w:t>
            </w:r>
            <w:proofErr w:type="gramEnd"/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徐老师、赵老师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021-68318457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xumh@shmtu.edu.cn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工程管理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125601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房老师、韩老师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021-38282428，38284636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mem@shmtu.edu.cn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项目管理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125602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房老师、韩老师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021-38282428，38284636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mem@shmtu.edu.cn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金融学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020204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陈老师、高老师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021-38282438、38282424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8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chenyh@shmtu.edu.cn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产业经济学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020205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蒋老师、高老师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021-38282427、38282424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9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ytjiang@shmtu.edu.cn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国际贸易学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020206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陈老师、高老师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021-38282438、38282424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0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chenyh@shmtu.edu.cn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管理科学与工程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董老师、高老师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021-38282452、38282424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1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gangdong@shmtu.edu.cn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会计学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120201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陈老师、高老师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021-38282472、38282424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2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junyu@shmtu.edu.cn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企业管理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120202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於</w:t>
            </w:r>
            <w:proofErr w:type="gramEnd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老师、高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021-38282494、38282424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hfchen@shmtu.edu.cn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旅游管理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120203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李老师、高老师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021-38282488、38282424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3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hli@shmtu.edu.cn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技术经济及管理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120204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邵老师、高老师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021-38284631、38282424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4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jgshao@shmtu.edu.cn</w:t>
              </w:r>
            </w:hyperlink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财务管理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1202Z1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陈老师、高老师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021-38282472、38282424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hfchen@shmtu.edu.cn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经济管理学院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应用统计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025200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袁老师、高老师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021-38282424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hyperlink r:id="rId15" w:history="1">
              <w:r w:rsidRPr="00460558">
                <w:rPr>
                  <w:rFonts w:ascii="宋体" w:eastAsia="宋体" w:hAnsi="宋体" w:cs="宋体"/>
                  <w:kern w:val="0"/>
                  <w:sz w:val="24"/>
                </w:rPr>
                <w:t>xiangyuan@shmtu.edu.cn</w:t>
              </w:r>
            </w:hyperlink>
          </w:p>
        </w:tc>
      </w:tr>
      <w:tr w:rsidR="00460558" w:rsidRPr="00460558" w:rsidTr="00460558">
        <w:trPr>
          <w:trHeight w:val="31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青岛研究院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会计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彭老师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13916095038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hdpeng@shmtu.edu.cn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青岛研究院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物流工程与管理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彭老师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13916095038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hdpeng@shmtu.edu.cn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动力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工程及工程热物理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080700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王老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021-38282925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weiwang@shmtu.edu.cn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交通信息工程及控制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082302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谢老师、李老师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zxxie@shmtu.edu.cn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载运工具运用工程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082304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谢老师、李老师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zxxie@shmtu.edu.cn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船舶与海洋结构物设计制造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082401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gli@shmtu.edu.cn</w:t>
            </w:r>
          </w:p>
        </w:tc>
      </w:tr>
      <w:tr w:rsidR="00460558" w:rsidRPr="00460558" w:rsidTr="00460558">
        <w:trPr>
          <w:trHeight w:val="31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轮机工程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082402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gli@shmtu.edu.cn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机械（船舶与海洋工程）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gli@shmtu.edu.cn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能源动力（动力工程）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王老师、李老师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021-38282925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weiwang@shmtu.edu.cn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商船学院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交通运输（交通运输工程）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谢老师、李老师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021-38283360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zxxie@shmtu.edu.cn</w:t>
            </w:r>
          </w:p>
        </w:tc>
      </w:tr>
      <w:tr w:rsidR="00460558" w:rsidRPr="00460558" w:rsidTr="00460558">
        <w:trPr>
          <w:trHeight w:val="381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外国语学院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英语笔译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055101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房老师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021-38282708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jmfang@shmtu.edu.cn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外国语学院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外国语言文学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050200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房老师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021-38282708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jmfang@shmtu.edu.cn</w:t>
            </w:r>
          </w:p>
        </w:tc>
      </w:tr>
      <w:tr w:rsidR="00460558" w:rsidRPr="00460558" w:rsidTr="00460558">
        <w:trPr>
          <w:trHeight w:val="31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文理学院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数学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070100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李老师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021-38282200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liqin@shmtu.edu.cn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机械工程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080200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任老师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dyren@shmtu.edu.cn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电气工程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080800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任老师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dyren@shmtu.edu.cn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控制科学与工程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081100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任老师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dyren@shmtu.edu.cn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机械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任老师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dyren@shmtu.edu.cn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物流科学与工程研究院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物流工程与管理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125604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黄老师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fenhuang@shmtu.edu.cn 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科学与工程研究院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控制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科学与工程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081100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黄老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021-38284608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fenhuang@shmtu.edu.cn 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物流科学与工程研究院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管理科学与工程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120100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黄老师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fenhuang@shmtu.edu.cn 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物流科学与工程研究院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交通运输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086100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黄老师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021-38284608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fenhuang@shmtu.edu.cn </w:t>
            </w:r>
          </w:p>
        </w:tc>
      </w:tr>
      <w:tr w:rsidR="00460558" w:rsidRPr="00460558" w:rsidTr="00460558">
        <w:trPr>
          <w:trHeight w:val="648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信息工程学院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电子信息（软件工程）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非全日制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王老师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021-38282808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ruiwang@shmtu.edu.cn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信息工程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信息与通</w:t>
            </w: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信工程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081000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学硕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王老师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021-38282808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ruiwang@shmtu.edu.cn</w:t>
            </w:r>
          </w:p>
        </w:tc>
      </w:tr>
      <w:tr w:rsidR="00460558" w:rsidRPr="00460558" w:rsidTr="00460558">
        <w:trPr>
          <w:trHeight w:val="432"/>
        </w:trPr>
        <w:tc>
          <w:tcPr>
            <w:tcW w:w="7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lastRenderedPageBreak/>
              <w:t>信息工程学院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电子信息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085400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proofErr w:type="gramStart"/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专硕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王老师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021-38282808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0558" w:rsidRPr="00460558" w:rsidRDefault="00460558" w:rsidP="00460558">
            <w:pPr>
              <w:widowControl/>
              <w:spacing w:line="330" w:lineRule="atLeast"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</w:rPr>
            </w:pPr>
            <w:r w:rsidRPr="00460558">
              <w:rPr>
                <w:rFonts w:ascii="宋体" w:eastAsia="宋体" w:hAnsi="宋体" w:cs="宋体"/>
                <w:color w:val="666666"/>
                <w:kern w:val="0"/>
                <w:sz w:val="24"/>
              </w:rPr>
              <w:t>ruiwang@shmtu.edu.cn</w:t>
            </w:r>
          </w:p>
        </w:tc>
      </w:tr>
    </w:tbl>
    <w:p w:rsidR="00A2199E" w:rsidRPr="00460558" w:rsidRDefault="00A2199E" w:rsidP="00460558"/>
    <w:sectPr w:rsidR="00A2199E" w:rsidRPr="00460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D4B0E"/>
    <w:rsid w:val="00041409"/>
    <w:rsid w:val="003D018C"/>
    <w:rsid w:val="00460558"/>
    <w:rsid w:val="00A2199E"/>
    <w:rsid w:val="00C45398"/>
    <w:rsid w:val="00C76F26"/>
    <w:rsid w:val="00C8604B"/>
    <w:rsid w:val="0C1D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01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unhideWhenUsed/>
    <w:rsid w:val="00460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nyh@shmtu.edu.cn" TargetMode="External"/><Relationship Id="rId13" Type="http://schemas.openxmlformats.org/officeDocument/2006/relationships/hyperlink" Target="mailto:hli@shmtu.edu.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hsu@shmtu.edu.cn" TargetMode="External"/><Relationship Id="rId12" Type="http://schemas.openxmlformats.org/officeDocument/2006/relationships/hyperlink" Target="mailto:junyu@shmtu.edu.c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xbli@shmtu.edu.cn%EF%BC%9B" TargetMode="External"/><Relationship Id="rId11" Type="http://schemas.openxmlformats.org/officeDocument/2006/relationships/hyperlink" Target="mailto:gangdong@shmtu.edu.c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xiangyuan@shmtu.edu.cn" TargetMode="External"/><Relationship Id="rId10" Type="http://schemas.openxmlformats.org/officeDocument/2006/relationships/hyperlink" Target="mailto:chenyh@shmt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tjiang@shmtu.edu.cn" TargetMode="External"/><Relationship Id="rId14" Type="http://schemas.openxmlformats.org/officeDocument/2006/relationships/hyperlink" Target="mailto:jgshao@shmtu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651</Words>
  <Characters>3716</Characters>
  <Application>Microsoft Office Word</Application>
  <DocSecurity>0</DocSecurity>
  <Lines>30</Lines>
  <Paragraphs>8</Paragraphs>
  <ScaleCrop>false</ScaleCrop>
  <Company>微软中国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开心小猪神</dc:creator>
  <cp:lastModifiedBy>微软用户</cp:lastModifiedBy>
  <cp:revision>2</cp:revision>
  <dcterms:created xsi:type="dcterms:W3CDTF">2021-03-09T01:26:00Z</dcterms:created>
  <dcterms:modified xsi:type="dcterms:W3CDTF">2021-03-09T01:26:00Z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