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273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1986"/>
        <w:gridCol w:w="983"/>
        <w:gridCol w:w="1192"/>
        <w:gridCol w:w="1965"/>
        <w:gridCol w:w="5143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姓 名</w:t>
            </w:r>
          </w:p>
        </w:tc>
        <w:tc>
          <w:tcPr>
            <w:tcW w:w="56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民族</w:t>
            </w:r>
          </w:p>
        </w:tc>
        <w:tc>
          <w:tcPr>
            <w:tcW w:w="112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出生年月</w:t>
            </w:r>
          </w:p>
        </w:tc>
        <w:tc>
          <w:tcPr>
            <w:tcW w:w="295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家庭住址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唐进龙</w:t>
            </w:r>
          </w:p>
        </w:tc>
        <w:tc>
          <w:tcPr>
            <w:tcW w:w="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壮</w:t>
            </w:r>
          </w:p>
        </w:tc>
        <w:tc>
          <w:tcPr>
            <w:tcW w:w="11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1975.11</w:t>
            </w:r>
          </w:p>
        </w:tc>
        <w:tc>
          <w:tcPr>
            <w:tcW w:w="2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田东县思林镇龙冲村龙连屯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黄盛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壮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1997.03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44" w:lineRule="atLeast"/>
              <w:ind w:left="0" w:right="0"/>
              <w:jc w:val="left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25353"/>
                <w:spacing w:val="0"/>
                <w:sz w:val="22"/>
                <w:szCs w:val="22"/>
                <w:bdr w:val="none" w:color="auto" w:sz="0" w:space="0"/>
              </w:rPr>
              <w:t>田东县朔良镇朔良村六温屯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06245"/>
    <w:rsid w:val="0760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2021-03-05T10:40:00Z</dcterms:created>
  <dc:creator>ぺ灬cc果冻ル</dc:creator>
  <cp:lastModifiedBy>ぺ灬cc果冻ル</cp:lastModifiedBy>
  <dcterms:modified xsi:type="dcterms:W3CDTF">2021-03-05T10:40:45Z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