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招聘计划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本次面向社会公开招聘综合行政执法辅勤人员10名（详细招聘计划见表格）。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947"/>
        <w:gridCol w:w="575"/>
        <w:gridCol w:w="527"/>
        <w:gridCol w:w="587"/>
        <w:gridCol w:w="1355"/>
        <w:gridCol w:w="671"/>
        <w:gridCol w:w="886"/>
        <w:gridCol w:w="1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  编号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岗位工作内容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岗位招聘人数</w:t>
            </w:r>
          </w:p>
        </w:tc>
        <w:tc>
          <w:tcPr>
            <w:tcW w:w="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 要求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学历要求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其他要求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用工形式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合同签订第三方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岗位一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窗口、内勤岗位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大专及以上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年龄18至35周岁（1985年3月4日至2003年3月4日期间出生）       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劳务派遣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绍兴市人才市场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区综合信息指挥中心1名，城东交警处理窗口1名，直属二中队内勤1名，服从组织安排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岗位二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执法辅勤人员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高中及以上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年龄18至45周岁（1975年3月4日至2003年3月4日期间出生）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劳务派遣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绍兴市人才市场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斗门中队2名、府山中队1名、皋埠中队1名、鉴湖中队1名、东浦中队2名，服从组织安排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87A0C"/>
    <w:rsid w:val="00187A0C"/>
    <w:rsid w:val="00A54C49"/>
    <w:rsid w:val="06D77DA5"/>
    <w:rsid w:val="419E5EF0"/>
    <w:rsid w:val="4D50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102</Words>
  <Characters>586</Characters>
  <Lines>4</Lines>
  <Paragraphs>1</Paragraphs>
  <TotalTime>0</TotalTime>
  <ScaleCrop>false</ScaleCrop>
  <LinksUpToDate>false</LinksUpToDate>
  <CharactersWithSpaces>687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2021-03-04T01:56:00Z</dcterms:created>
  <dc:creator>AutoBVT</dc:creator>
  <cp:lastModifiedBy>卜荣荣</cp:lastModifiedBy>
  <dcterms:modified xsi:type="dcterms:W3CDTF">2021-03-05T06:46:27Z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