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i w:val="0"/>
          <w:caps w:val="0"/>
          <w:color w:val="CC0000"/>
          <w:spacing w:val="0"/>
          <w:sz w:val="20"/>
          <w:szCs w:val="20"/>
          <w:shd w:val="clear" w:fill="FFFFFF"/>
        </w:rPr>
      </w:pPr>
      <w:r>
        <w:rPr>
          <w:rFonts w:hint="eastAsia" w:ascii="宋体" w:hAnsi="宋体" w:eastAsia="宋体" w:cs="宋体"/>
          <w:b/>
          <w:i w:val="0"/>
          <w:caps w:val="0"/>
          <w:color w:val="CC0000"/>
          <w:spacing w:val="0"/>
          <w:sz w:val="20"/>
          <w:szCs w:val="20"/>
          <w:shd w:val="clear" w:fill="FFFFFF"/>
        </w:rPr>
        <w:t>2020年开鲁县事业单位综合类岗位公开招聘拟聘用人员公示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689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3"/>
        <w:gridCol w:w="1307"/>
        <w:gridCol w:w="1207"/>
        <w:gridCol w:w="358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  <w:textAlignment w:val="center"/>
            </w:pPr>
            <w:r>
              <w:rPr>
                <w:rFonts w:ascii="仿宋_GB2312" w:hAnsi="宋体" w:eastAsia="仿宋_GB2312" w:cs="仿宋_GB2312"/>
                <w:b/>
                <w:i w:val="0"/>
                <w:caps w:val="0"/>
                <w:color w:val="000000"/>
                <w:spacing w:val="-3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-3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-3"/>
                <w:kern w:val="0"/>
                <w:sz w:val="24"/>
                <w:szCs w:val="24"/>
                <w:u w:val="none"/>
                <w:lang w:val="en-US" w:eastAsia="zh-CN" w:bidi="ar"/>
              </w:rPr>
              <w:t>报考部门</w:t>
            </w:r>
          </w:p>
        </w:tc>
        <w:tc>
          <w:tcPr>
            <w:tcW w:w="3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-3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3"/>
                <w:kern w:val="0"/>
                <w:sz w:val="24"/>
                <w:szCs w:val="24"/>
                <w:u w:val="none"/>
                <w:lang w:val="en-US" w:eastAsia="zh-CN" w:bidi="ar"/>
              </w:rPr>
              <w:t>吴也</w:t>
            </w:r>
          </w:p>
        </w:tc>
        <w:tc>
          <w:tcPr>
            <w:tcW w:w="12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3"/>
                <w:kern w:val="0"/>
                <w:sz w:val="24"/>
                <w:szCs w:val="24"/>
                <w:u w:val="none"/>
                <w:lang w:val="en-US" w:eastAsia="zh-CN" w:bidi="ar"/>
              </w:rPr>
              <w:t>10123082819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3"/>
                <w:kern w:val="0"/>
                <w:sz w:val="24"/>
                <w:szCs w:val="24"/>
                <w:u w:val="none"/>
                <w:lang w:val="en-US" w:eastAsia="zh-CN" w:bidi="ar"/>
              </w:rPr>
              <w:t>高校毕业生</w:t>
            </w:r>
          </w:p>
        </w:tc>
        <w:tc>
          <w:tcPr>
            <w:tcW w:w="3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3"/>
                <w:kern w:val="0"/>
                <w:sz w:val="24"/>
                <w:szCs w:val="24"/>
                <w:u w:val="none"/>
                <w:lang w:val="en-US" w:eastAsia="zh-CN" w:bidi="ar"/>
              </w:rPr>
              <w:t>开鲁县文秘岗相关单位1----文秘</w:t>
            </w:r>
          </w:p>
        </w:tc>
      </w:tr>
    </w:tbl>
    <w:p>
      <w:pPr>
        <w:rPr>
          <w:rFonts w:hint="eastAsia" w:ascii="宋体" w:hAnsi="宋体" w:eastAsia="宋体" w:cs="宋体"/>
          <w:b/>
          <w:i w:val="0"/>
          <w:caps w:val="0"/>
          <w:color w:val="CC0000"/>
          <w:spacing w:val="0"/>
          <w:sz w:val="20"/>
          <w:szCs w:val="2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26A24"/>
    <w:rsid w:val="3E526A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2021-03-03T04:43:00Z</dcterms:created>
  <dc:creator>WPS_1609033458</dc:creator>
  <cp:lastModifiedBy>WPS_1609033458</cp:lastModifiedBy>
  <dcterms:modified xsi:type="dcterms:W3CDTF">2021-03-03T04:43:18Z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