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</w:rPr>
        <w:t>拟录用公务员公示表</w:t>
      </w:r>
    </w:p>
    <w:tbl>
      <w:tblPr>
        <w:tblW w:w="12712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3"/>
        <w:gridCol w:w="897"/>
        <w:gridCol w:w="679"/>
        <w:gridCol w:w="485"/>
        <w:gridCol w:w="533"/>
        <w:gridCol w:w="861"/>
        <w:gridCol w:w="861"/>
        <w:gridCol w:w="1224"/>
        <w:gridCol w:w="1467"/>
        <w:gridCol w:w="1479"/>
        <w:gridCol w:w="1030"/>
        <w:gridCol w:w="824"/>
        <w:gridCol w:w="776"/>
        <w:gridCol w:w="216"/>
        <w:gridCol w:w="448"/>
        <w:gridCol w:w="50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招考职位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5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出生年月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所学专业</w:t>
            </w:r>
          </w:p>
        </w:tc>
        <w:tc>
          <w:tcPr>
            <w:tcW w:w="14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284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毕业院校</w:t>
            </w:r>
          </w:p>
        </w:tc>
        <w:tc>
          <w:tcPr>
            <w:tcW w:w="14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284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工作单位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284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符合条件任职年限</w:t>
            </w:r>
          </w:p>
        </w:tc>
        <w:tc>
          <w:tcPr>
            <w:tcW w:w="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总成绩</w:t>
            </w:r>
          </w:p>
        </w:tc>
        <w:tc>
          <w:tcPr>
            <w:tcW w:w="1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总成绩排名</w:t>
            </w:r>
          </w:p>
        </w:tc>
        <w:tc>
          <w:tcPr>
            <w:tcW w:w="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考察是否合格</w:t>
            </w:r>
          </w:p>
        </w:tc>
        <w:tc>
          <w:tcPr>
            <w:tcW w:w="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19"/>
                <w:szCs w:val="19"/>
                <w:bdr w:val="none" w:color="auto" w:sz="0" w:space="0"/>
              </w:rPr>
              <w:t>体检是否合格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综合管理3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豆海波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ascii="仿宋_GB2312" w:eastAsia="仿宋_GB2312" w:cs="仿宋_GB2312"/>
                <w:color w:val="333333"/>
                <w:sz w:val="19"/>
                <w:szCs w:val="19"/>
                <w:bdr w:val="none" w:color="auto" w:sz="0" w:space="0"/>
              </w:rPr>
              <w:t>1981.05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大学专科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计划统计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辽宁税务高等专科学校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桑柘镇东风村村民委员会主任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21012011109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3年9个月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62.1105</w:t>
            </w:r>
          </w:p>
        </w:tc>
        <w:tc>
          <w:tcPr>
            <w:tcW w:w="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color w:val="333333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综合管理3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向国伟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333333"/>
                <w:sz w:val="19"/>
                <w:szCs w:val="19"/>
                <w:bdr w:val="none" w:color="auto" w:sz="0" w:space="0"/>
              </w:rPr>
              <w:t>1985.05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大学专科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工商管理（工商企业管理方向）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中央广播电视大学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汉葭街道北斗村党支部书记兼村民委员会主任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21012012130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3年8个月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61.03</w:t>
            </w:r>
          </w:p>
        </w:tc>
        <w:tc>
          <w:tcPr>
            <w:tcW w:w="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color w:val="333333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综合管理3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庹小江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eastAsia="仿宋_GB2312" w:cs="仿宋_GB2312"/>
                <w:color w:val="333333"/>
                <w:sz w:val="19"/>
                <w:szCs w:val="19"/>
                <w:bdr w:val="none" w:color="auto" w:sz="0" w:space="0"/>
              </w:rPr>
              <w:t>1986.10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高中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彭水县民族中学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新田镇石龙村村民委员会主任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18"/>
                <w:szCs w:val="18"/>
                <w:bdr w:val="none" w:color="auto" w:sz="0" w:space="0"/>
              </w:rPr>
              <w:t>21012010417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3年9个月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60.6685</w:t>
            </w:r>
          </w:p>
        </w:tc>
        <w:tc>
          <w:tcPr>
            <w:tcW w:w="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color w:val="333333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18"/>
                <w:szCs w:val="18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C1352"/>
    <w:rsid w:val="441E3E31"/>
    <w:rsid w:val="48E35FB6"/>
    <w:rsid w:val="73EC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2021-02-23T05:11:00Z</dcterms:created>
  <dc:creator>ぺ灬cc果冻ル</dc:creator>
  <cp:lastModifiedBy>ぺ灬cc果冻ル</cp:lastModifiedBy>
  <dcterms:modified xsi:type="dcterms:W3CDTF">2021-02-23T05:28:29Z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