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附件2</w:t>
      </w:r>
      <w:bookmarkStart w:id="0" w:name="_GoBack"/>
      <w:bookmarkEnd w:id="0"/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广州市天河区体育西幼儿园202</w:t>
      </w:r>
      <w:r>
        <w:rPr>
          <w:rFonts w:hint="eastAsia"/>
          <w:b/>
          <w:sz w:val="24"/>
          <w:szCs w:val="24"/>
          <w:lang w:val="en-US" w:eastAsia="zh-CN"/>
        </w:rPr>
        <w:t>1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lang w:val="en-US" w:eastAsia="zh-CN"/>
        </w:rPr>
        <w:t>2</w:t>
      </w:r>
      <w:r>
        <w:rPr>
          <w:rFonts w:hint="eastAsia"/>
          <w:b/>
          <w:sz w:val="24"/>
          <w:szCs w:val="24"/>
        </w:rPr>
        <w:t>月编外聘用制专任教师试教安排表</w:t>
      </w:r>
    </w:p>
    <w:tbl>
      <w:tblPr>
        <w:tblStyle w:val="2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26" w:type="dxa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5954" w:type="dxa"/>
          </w:tcPr>
          <w:p>
            <w:pPr>
              <w:ind w:left="297" w:leftChars="135" w:firstLine="2200" w:firstLineChars="1000"/>
            </w:pPr>
            <w:r>
              <w:rPr>
                <w:rFonts w:hint="eastAsia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126" w:type="dxa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54" w:type="dxa"/>
            <w:vAlign w:val="top"/>
          </w:tcPr>
          <w:p>
            <w:pPr>
              <w:spacing w:line="240" w:lineRule="auto"/>
              <w:jc w:val="center"/>
              <w:rPr>
                <w:rFonts w:hint="default" w:ascii="&amp;quot" w:hAnsi="&amp;quot" w:eastAsia="宋体" w:cs="宋体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方静敏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26" w:type="dxa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954" w:type="dxa"/>
            <w:vAlign w:val="top"/>
          </w:tcPr>
          <w:p>
            <w:pPr>
              <w:adjustRightInd/>
              <w:snapToGrid/>
              <w:spacing w:before="100" w:beforeAutospacing="1" w:after="100" w:afterAutospacing="1" w:line="240" w:lineRule="auto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="&amp;quot" w:hAnsi="&amp;quot" w:eastAsia="宋体" w:cs="宋体"/>
                <w:color w:val="333333"/>
                <w:sz w:val="21"/>
                <w:szCs w:val="21"/>
                <w:lang w:val="en-US" w:eastAsia="zh-CN"/>
              </w:rPr>
              <w:t>曾艳静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126" w:type="dxa"/>
          </w:tcPr>
          <w:p>
            <w:pPr>
              <w:spacing w:line="240" w:lineRule="auto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954" w:type="dxa"/>
            <w:vAlign w:val="top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林桂丽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6" w:type="dxa"/>
          </w:tcPr>
          <w:p>
            <w:pPr>
              <w:spacing w:line="240" w:lineRule="auto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954" w:type="dxa"/>
            <w:vAlign w:val="top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陈媛铭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26" w:type="dxa"/>
          </w:tcPr>
          <w:p>
            <w:pPr>
              <w:spacing w:line="240" w:lineRule="auto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5954" w:type="dxa"/>
            <w:vAlign w:val="top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刘艳冰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6" w:leftChars="80" w:firstLine="44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firstLine="660" w:firstLineChars="3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firstLine="660" w:firstLineChars="3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6" w:leftChars="80" w:firstLine="44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6" w:leftChars="80" w:firstLine="2200" w:firstLineChars="10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6" w:type="dxa"/>
          </w:tcPr>
          <w:p>
            <w:pPr>
              <w:jc w:val="center"/>
            </w:pPr>
          </w:p>
        </w:tc>
        <w:tc>
          <w:tcPr>
            <w:tcW w:w="5954" w:type="dxa"/>
          </w:tcPr>
          <w:p>
            <w:pPr>
              <w:ind w:left="177"/>
              <w:jc w:val="center"/>
              <w:rPr>
                <w:rFonts w:hint="eastAsia" w:ascii="&amp;quot" w:hAnsi="&amp;quot" w:eastAsia="宋体" w:cs="宋体"/>
                <w:color w:val="333333"/>
                <w:sz w:val="21"/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75163"/>
    <w:rsid w:val="52B7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2021-02-20T07:41:00Z</dcterms:created>
  <dc:creator>VincyTse®</dc:creator>
  <cp:lastModifiedBy>VincyTse®</cp:lastModifiedBy>
  <dcterms:modified xsi:type="dcterms:W3CDTF">2021-02-20T07:51:14Z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