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A63" w:rsidRPr="00AE0A63" w:rsidRDefault="00AE0A63" w:rsidP="00AE0A63">
      <w:pPr>
        <w:shd w:val="clear" w:color="auto" w:fill="FFFFFF"/>
        <w:adjustRightInd/>
        <w:snapToGrid/>
        <w:spacing w:after="0"/>
        <w:jc w:val="center"/>
        <w:rPr>
          <w:rFonts w:ascii="宋体" w:eastAsia="宋体" w:hAnsi="宋体" w:cs="宋体"/>
          <w:color w:val="333333"/>
          <w:sz w:val="18"/>
          <w:szCs w:val="18"/>
        </w:rPr>
      </w:pPr>
      <w:r w:rsidRPr="00AE0A63">
        <w:rPr>
          <w:rFonts w:ascii="方正小标宋简体" w:eastAsia="方正小标宋简体" w:hAnsi="宋体" w:cs="宋体" w:hint="eastAsia"/>
          <w:b/>
          <w:bCs/>
          <w:color w:val="000000"/>
          <w:sz w:val="44"/>
          <w:szCs w:val="44"/>
          <w:shd w:val="clear" w:color="auto" w:fill="FFFFFF"/>
        </w:rPr>
        <w:br/>
        <w:t>南充市民政局</w:t>
      </w:r>
    </w:p>
    <w:p w:rsidR="00AE0A63" w:rsidRPr="00AE0A63" w:rsidRDefault="00AE0A63" w:rsidP="00AE0A63">
      <w:pPr>
        <w:shd w:val="clear" w:color="auto" w:fill="FFFFFF"/>
        <w:adjustRightInd/>
        <w:snapToGrid/>
        <w:spacing w:after="0"/>
        <w:jc w:val="center"/>
        <w:rPr>
          <w:rFonts w:ascii="宋体" w:eastAsia="宋体" w:hAnsi="宋体" w:cs="宋体" w:hint="eastAsia"/>
          <w:color w:val="333333"/>
          <w:sz w:val="18"/>
          <w:szCs w:val="18"/>
        </w:rPr>
      </w:pPr>
      <w:r w:rsidRPr="00AE0A63">
        <w:rPr>
          <w:rFonts w:ascii="方正小标宋简体" w:eastAsia="方正小标宋简体" w:hAnsi="宋体" w:cs="宋体" w:hint="eastAsia"/>
          <w:b/>
          <w:bCs/>
          <w:color w:val="000000"/>
          <w:sz w:val="44"/>
          <w:szCs w:val="44"/>
          <w:shd w:val="clear" w:color="auto" w:fill="FFFFFF"/>
        </w:rPr>
        <w:t>直属事业单位2020年“嘉陵江英才工程”公开考核招聘工作人员拟聘人员名单</w:t>
      </w:r>
    </w:p>
    <w:tbl>
      <w:tblPr>
        <w:tblW w:w="985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85"/>
        <w:gridCol w:w="749"/>
        <w:gridCol w:w="1271"/>
        <w:gridCol w:w="2069"/>
        <w:gridCol w:w="1287"/>
        <w:gridCol w:w="815"/>
        <w:gridCol w:w="570"/>
        <w:gridCol w:w="831"/>
        <w:gridCol w:w="880"/>
      </w:tblGrid>
      <w:tr w:rsidR="00AE0A63" w:rsidRPr="00AE0A63" w:rsidTr="00AE0A63">
        <w:trPr>
          <w:trHeight w:val="379"/>
        </w:trPr>
        <w:tc>
          <w:tcPr>
            <w:tcW w:w="1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报考人姓名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2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拟聘用单位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考试成绩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体检结论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考察结论</w:t>
            </w:r>
          </w:p>
        </w:tc>
      </w:tr>
      <w:tr w:rsidR="00AE0A63" w:rsidRPr="00AE0A63" w:rsidTr="00AE0A63">
        <w:trPr>
          <w:trHeight w:val="379"/>
        </w:trPr>
        <w:tc>
          <w:tcPr>
            <w:tcW w:w="1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叶泽文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1982.12</w:t>
            </w:r>
          </w:p>
        </w:tc>
        <w:tc>
          <w:tcPr>
            <w:tcW w:w="2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南充市身心医院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医疗岗位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80.67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合格</w:t>
            </w:r>
          </w:p>
        </w:tc>
      </w:tr>
      <w:tr w:rsidR="00AE0A63" w:rsidRPr="00AE0A63" w:rsidTr="00AE0A63">
        <w:trPr>
          <w:trHeight w:val="397"/>
        </w:trPr>
        <w:tc>
          <w:tcPr>
            <w:tcW w:w="1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黄莺莺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1981.03</w:t>
            </w:r>
          </w:p>
        </w:tc>
        <w:tc>
          <w:tcPr>
            <w:tcW w:w="2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南充市身心医院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医疗岗位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79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合格</w:t>
            </w:r>
          </w:p>
        </w:tc>
      </w:tr>
      <w:tr w:rsidR="00AE0A63" w:rsidRPr="00AE0A63" w:rsidTr="00AE0A63">
        <w:trPr>
          <w:trHeight w:val="379"/>
        </w:trPr>
        <w:tc>
          <w:tcPr>
            <w:tcW w:w="1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田洪旭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男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1983.12</w:t>
            </w:r>
          </w:p>
        </w:tc>
        <w:tc>
          <w:tcPr>
            <w:tcW w:w="2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南充市身心医院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医疗岗位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79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合格</w:t>
            </w:r>
          </w:p>
        </w:tc>
      </w:tr>
      <w:tr w:rsidR="00AE0A63" w:rsidRPr="00AE0A63" w:rsidTr="00AE0A63">
        <w:trPr>
          <w:trHeight w:val="379"/>
        </w:trPr>
        <w:tc>
          <w:tcPr>
            <w:tcW w:w="1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郭红梅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1982.05</w:t>
            </w:r>
          </w:p>
        </w:tc>
        <w:tc>
          <w:tcPr>
            <w:tcW w:w="2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南充市身心医院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医疗岗位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77.67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4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合格</w:t>
            </w:r>
          </w:p>
        </w:tc>
      </w:tr>
      <w:tr w:rsidR="00AE0A63" w:rsidRPr="00AE0A63" w:rsidTr="00AE0A63">
        <w:trPr>
          <w:trHeight w:val="397"/>
        </w:trPr>
        <w:tc>
          <w:tcPr>
            <w:tcW w:w="1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唐添娟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1983.07</w:t>
            </w:r>
          </w:p>
        </w:tc>
        <w:tc>
          <w:tcPr>
            <w:tcW w:w="2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南充市身心医院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医疗岗位</w:t>
            </w:r>
          </w:p>
        </w:tc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72</w:t>
            </w:r>
          </w:p>
        </w:tc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AE0A63" w:rsidRPr="00AE0A63" w:rsidRDefault="00AE0A63" w:rsidP="00AE0A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E0A63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E0A63"/>
    <w:rsid w:val="00323B43"/>
    <w:rsid w:val="003D37D8"/>
    <w:rsid w:val="004358AB"/>
    <w:rsid w:val="0064020C"/>
    <w:rsid w:val="008811B0"/>
    <w:rsid w:val="008B7726"/>
    <w:rsid w:val="00A950FF"/>
    <w:rsid w:val="00AE0A6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2021-02-20T02:08:00Z</dcterms:created>
  <dcterms:modified xsi:type="dcterms:W3CDTF">2021-02-20T02:08:00Z</dcterms:modified>
</cp:coreProperties>
</file>