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dotted" w:color="D4D5D4" w:sz="4" w:space="12"/>
          <w:left w:val="none" w:color="auto" w:sz="0" w:space="0"/>
          <w:bottom w:val="single" w:color="98C7F3" w:sz="12" w:space="12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</w:rPr>
        <w:t>红河县人民医院</w:t>
      </w: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t>招聘岗位及人数</w:t>
      </w:r>
      <w:bookmarkStart w:id="0" w:name="_GoBack"/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4824095" cy="7333615"/>
            <wp:effectExtent l="0" t="0" r="1905" b="635"/>
            <wp:docPr id="1" name="图片 1" descr="1613612201865800lMHZU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13612201865800lMHZUi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4095" cy="7333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B129C"/>
    <w:rsid w:val="411B12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2021-02-19T05:13:00Z</dcterms:created>
  <dc:creator>WPS_1609033458</dc:creator>
  <cp:lastModifiedBy>WPS_1609033458</cp:lastModifiedBy>
  <dcterms:modified xsi:type="dcterms:W3CDTF">2021-02-19T05:14:05Z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