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Style w:val="a4"/>
          <w:rFonts w:ascii="楷体_GB2312" w:eastAsia="楷体_GB2312" w:hAnsi="inherit" w:hint="eastAsia"/>
          <w:color w:val="444444"/>
          <w:sz w:val="32"/>
          <w:szCs w:val="32"/>
          <w:bdr w:val="none" w:sz="0" w:space="0" w:color="auto" w:frame="1"/>
        </w:rPr>
        <w:t>（一）认真阅读《网上报名协议》和《报考公务员诚信承诺书》，同意后继续。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57800" cy="3886200"/>
            <wp:effectExtent l="19050" t="0" r="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57800" cy="2390775"/>
            <wp:effectExtent l="19050" t="0" r="0" b="0"/>
            <wp:docPr id="2" name="图片 2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Style w:val="a4"/>
          <w:rFonts w:ascii="楷体_GB2312" w:eastAsia="楷体_GB2312" w:hAnsi="inherit" w:hint="eastAsia"/>
          <w:color w:val="444444"/>
          <w:sz w:val="32"/>
          <w:szCs w:val="32"/>
          <w:bdr w:val="none" w:sz="0" w:space="0" w:color="auto" w:frame="1"/>
        </w:rPr>
        <w:t>（二）填写基本信息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1.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姓名、身份证号、性别、出生日期、年龄等信息为系统自动填写。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lastRenderedPageBreak/>
        <w:drawing>
          <wp:inline distT="0" distB="0" distL="0" distR="0">
            <wp:extent cx="5267325" cy="2038350"/>
            <wp:effectExtent l="19050" t="0" r="9525" b="0"/>
            <wp:docPr id="3" name="图片 3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2.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民族、政治面貌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67325" cy="1247775"/>
            <wp:effectExtent l="19050" t="0" r="9525" b="0"/>
            <wp:docPr id="4" name="图片 4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3.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学历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67325" cy="2400300"/>
            <wp:effectExtent l="19050" t="0" r="9525" b="0"/>
            <wp:docPr id="5" name="图片 5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根据本人实际情况填写学历信息，学历、学位、所学专业名称、毕业时间（预期毕业时间）、毕业（就读）院校须与毕业证一致。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lastRenderedPageBreak/>
        <w:t>提醒：资格初审不对报考者的学历、毕业时间及所学专业等进行审核，报考者须提前了解拟报考职位的要求，特别是专业要求，对照自身情况，自行判断是否符合报考条件。如有疑问，请登录相应公务员考录工作专用网站查询，或拨打相应咨询电话咨询。面试确认时，将进行现场资格审核，不符合报考条件的不能参加面试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4.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工作经历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57800" cy="3124200"/>
            <wp:effectExtent l="19050" t="0" r="0" b="0"/>
            <wp:docPr id="6" name="图片 6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基层工作经历、服务基层项目、退役大学生士兵等相关要求，详见公告。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5.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职位信息</w:t>
      </w:r>
    </w:p>
    <w:p w:rsidR="00B343EC" w:rsidRDefault="00B343EC" w:rsidP="00B343EC">
      <w:pPr>
        <w:pStyle w:val="a5"/>
        <w:shd w:val="clear" w:color="auto" w:fill="FFFFFF"/>
        <w:spacing w:before="150" w:beforeAutospacing="0" w:after="15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Helvetica" w:hAnsi="Helvetica"/>
          <w:noProof/>
          <w:color w:val="444444"/>
        </w:rPr>
        <w:lastRenderedPageBreak/>
        <w:drawing>
          <wp:inline distT="0" distB="0" distL="0" distR="0">
            <wp:extent cx="5267325" cy="2371725"/>
            <wp:effectExtent l="19050" t="0" r="9525" b="0"/>
            <wp:docPr id="7" name="图片 7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报考者请预先通过《河南省</w:t>
      </w: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2021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年统一考试录用公务员拟录用职位表》选择报考职位，务必确保本人符合报考职位要求。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6.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联系电话</w:t>
      </w:r>
    </w:p>
    <w:p w:rsidR="00B343EC" w:rsidRDefault="00B343EC" w:rsidP="00B343EC">
      <w:pPr>
        <w:pStyle w:val="a5"/>
        <w:shd w:val="clear" w:color="auto" w:fill="FFFFFF"/>
        <w:spacing w:before="150" w:beforeAutospacing="0" w:after="15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Helvetica" w:hAnsi="Helvetica"/>
          <w:noProof/>
          <w:color w:val="444444"/>
        </w:rPr>
        <w:drawing>
          <wp:inline distT="0" distB="0" distL="0" distR="0">
            <wp:extent cx="5267325" cy="2314575"/>
            <wp:effectExtent l="19050" t="0" r="9525" b="0"/>
            <wp:docPr id="8" name="图片 8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请报考者填写本人手机号码，并在考录全过程保持畅通。如有变更，请及时向有关省辖市公务员主管部门或省直招录机关（单位）报告。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lastRenderedPageBreak/>
        <w:t>完成以上信息后点击下一步。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Style w:val="a4"/>
          <w:rFonts w:ascii="楷体_GB2312" w:eastAsia="楷体_GB2312" w:hAnsi="inherit" w:hint="eastAsia"/>
          <w:color w:val="444444"/>
          <w:sz w:val="32"/>
          <w:szCs w:val="32"/>
          <w:bdr w:val="none" w:sz="0" w:space="0" w:color="auto" w:frame="1"/>
        </w:rPr>
        <w:t>（三）保存报名信息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1.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点击</w:t>
      </w: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“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下一步</w:t>
      </w: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”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按钮。</w:t>
      </w:r>
    </w:p>
    <w:p w:rsidR="00B343EC" w:rsidRDefault="00B343EC" w:rsidP="00B343EC">
      <w:pPr>
        <w:pStyle w:val="a5"/>
        <w:shd w:val="clear" w:color="auto" w:fill="FFFFFF"/>
        <w:spacing w:before="150" w:beforeAutospacing="0" w:after="15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Helvetica" w:hAnsi="Helvetica"/>
          <w:noProof/>
          <w:color w:val="444444"/>
        </w:rPr>
        <w:drawing>
          <wp:inline distT="0" distB="0" distL="0" distR="0">
            <wp:extent cx="5276850" cy="2076450"/>
            <wp:effectExtent l="19050" t="0" r="0" b="0"/>
            <wp:docPr id="9" name="图片 9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2.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保存信息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57800" cy="4486275"/>
            <wp:effectExtent l="19050" t="0" r="0" b="0"/>
            <wp:docPr id="10" name="图片 10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ind w:firstLine="645"/>
        <w:textAlignment w:val="baseline"/>
        <w:rPr>
          <w:rFonts w:ascii="Helvetica" w:hAnsi="Helvetica"/>
          <w:color w:val="444444"/>
        </w:rPr>
      </w:pP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lastRenderedPageBreak/>
        <w:t>逐项核对报名信息，确认无误后点击</w:t>
      </w: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“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保存</w:t>
      </w:r>
      <w:r>
        <w:rPr>
          <w:rFonts w:ascii="Times New Roman" w:hAnsi="Times New Roman" w:cs="Times New Roman"/>
          <w:color w:val="444444"/>
          <w:sz w:val="32"/>
          <w:szCs w:val="32"/>
          <w:bdr w:val="none" w:sz="0" w:space="0" w:color="auto" w:frame="1"/>
        </w:rPr>
        <w:t>”</w:t>
      </w:r>
      <w:r>
        <w:rPr>
          <w:rFonts w:ascii="仿宋_GB2312" w:eastAsia="仿宋_GB2312" w:hAnsi="Helvetica" w:hint="eastAsia"/>
          <w:color w:val="444444"/>
          <w:sz w:val="32"/>
          <w:szCs w:val="32"/>
          <w:bdr w:val="none" w:sz="0" w:space="0" w:color="auto" w:frame="1"/>
        </w:rPr>
        <w:t>按钮，弹出如下页面，至此保存成功。</w:t>
      </w:r>
    </w:p>
    <w:p w:rsidR="00B343EC" w:rsidRDefault="00B343EC" w:rsidP="00B343EC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color w:val="444444"/>
        </w:rPr>
      </w:pPr>
      <w:r>
        <w:rPr>
          <w:rFonts w:ascii="Times New Roman" w:hAnsi="Times New Roman" w:cs="Times New Roman"/>
          <w:noProof/>
          <w:color w:val="444444"/>
          <w:sz w:val="32"/>
          <w:szCs w:val="32"/>
          <w:bdr w:val="none" w:sz="0" w:space="0" w:color="auto" w:frame="1"/>
        </w:rPr>
        <w:drawing>
          <wp:inline distT="0" distB="0" distL="0" distR="0">
            <wp:extent cx="5267325" cy="2400300"/>
            <wp:effectExtent l="19050" t="0" r="9525" b="0"/>
            <wp:docPr id="11" name="图片 1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43EC"/>
    <w:rsid w:val="00323B43"/>
    <w:rsid w:val="003D37D8"/>
    <w:rsid w:val="004358AB"/>
    <w:rsid w:val="004F6F32"/>
    <w:rsid w:val="0064020C"/>
    <w:rsid w:val="008811B0"/>
    <w:rsid w:val="008B7726"/>
    <w:rsid w:val="00B343E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343E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B343E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343E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2021-02-09T02:31:00Z</dcterms:created>
  <dcterms:modified xsi:type="dcterms:W3CDTF">2021-02-09T02:32:00Z</dcterms:modified>
</cp:coreProperties>
</file>