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5"/>
        <w:gridCol w:w="1093"/>
        <w:gridCol w:w="979"/>
        <w:gridCol w:w="1667"/>
        <w:gridCol w:w="3351"/>
      </w:tblGrid>
      <w:tr w:rsidR="009E5613" w:rsidRPr="009E5613" w:rsidTr="009E5613">
        <w:tc>
          <w:tcPr>
            <w:tcW w:w="8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拟选调人员名单</w:t>
            </w:r>
          </w:p>
        </w:tc>
      </w:tr>
      <w:tr w:rsidR="009E5613" w:rsidRPr="009E5613" w:rsidTr="009E5613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准考考号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姓名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性别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考察结果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工作单位所在州（市）县</w:t>
            </w:r>
          </w:p>
        </w:tc>
      </w:tr>
      <w:tr w:rsidR="009E5613" w:rsidRPr="009E5613" w:rsidTr="009E5613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20200111003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任友飞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合格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昭通市鲁甸县</w:t>
            </w:r>
          </w:p>
        </w:tc>
      </w:tr>
      <w:tr w:rsidR="009E5613" w:rsidRPr="009E5613" w:rsidTr="009E5613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20200111007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彭铭进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合格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曲靖市宣威市</w:t>
            </w:r>
          </w:p>
        </w:tc>
      </w:tr>
      <w:tr w:rsidR="009E5613" w:rsidRPr="009E5613" w:rsidTr="009E5613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20200111008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 xml:space="preserve">何 </w:t>
            </w: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 </w:t>
            </w: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珏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合格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文山州丘北县</w:t>
            </w:r>
          </w:p>
        </w:tc>
      </w:tr>
      <w:tr w:rsidR="009E5613" w:rsidRPr="009E5613" w:rsidTr="009E5613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20200111001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曹仙会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合格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E5613" w:rsidRPr="009E5613" w:rsidRDefault="009E5613" w:rsidP="009E5613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9E5613">
              <w:rPr>
                <w:rFonts w:ascii="方正仿宋_GBK" w:eastAsia="方正仿宋_GBK" w:hAnsi="微软雅黑" w:cs="宋体" w:hint="eastAsia"/>
                <w:color w:val="000000"/>
                <w:sz w:val="29"/>
                <w:szCs w:val="29"/>
              </w:rPr>
              <w:t>曲靖市沾益区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E5613"/>
    <w:rsid w:val="00323B43"/>
    <w:rsid w:val="003D37D8"/>
    <w:rsid w:val="004358AB"/>
    <w:rsid w:val="0064020C"/>
    <w:rsid w:val="008811B0"/>
    <w:rsid w:val="008B7726"/>
    <w:rsid w:val="0091471D"/>
    <w:rsid w:val="009E561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E561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2021-02-03T05:52:00Z</dcterms:created>
  <dcterms:modified xsi:type="dcterms:W3CDTF">2021-02-03T05:53:00Z</dcterms:modified>
</cp:coreProperties>
</file>