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margin" w:tblpXSpec="center" w:tblpY="3841"/>
        <w:tblW w:w="1553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474"/>
        <w:gridCol w:w="474"/>
        <w:gridCol w:w="473"/>
        <w:gridCol w:w="473"/>
        <w:gridCol w:w="473"/>
        <w:gridCol w:w="1225"/>
        <w:gridCol w:w="437"/>
        <w:gridCol w:w="850"/>
        <w:gridCol w:w="567"/>
        <w:gridCol w:w="567"/>
        <w:gridCol w:w="567"/>
        <w:gridCol w:w="567"/>
        <w:gridCol w:w="709"/>
        <w:gridCol w:w="709"/>
        <w:gridCol w:w="708"/>
        <w:gridCol w:w="851"/>
        <w:gridCol w:w="567"/>
        <w:gridCol w:w="709"/>
        <w:gridCol w:w="708"/>
        <w:gridCol w:w="709"/>
        <w:gridCol w:w="709"/>
        <w:gridCol w:w="15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</w:trPr>
        <w:tc>
          <w:tcPr>
            <w:tcW w:w="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szCs w:val="22"/>
              </w:rPr>
              <w:t>年龄</w:t>
            </w:r>
          </w:p>
        </w:tc>
        <w:tc>
          <w:tcPr>
            <w:tcW w:w="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szCs w:val="22"/>
              </w:rPr>
              <w:t>方向</w:t>
            </w:r>
          </w:p>
        </w:tc>
        <w:tc>
          <w:tcPr>
            <w:tcW w:w="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szCs w:val="22"/>
              </w:rPr>
              <w:t>专业（严格按照毕业证填写）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szCs w:val="22"/>
              </w:rPr>
              <w:t>英语等级及分数及分数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szCs w:val="22"/>
              </w:rPr>
              <w:t>生源地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szCs w:val="22"/>
              </w:rPr>
              <w:t>本科学校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szCs w:val="22"/>
              </w:rPr>
              <w:t>本科专业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szCs w:val="22"/>
              </w:rPr>
              <w:t>硕士学校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szCs w:val="22"/>
              </w:rPr>
              <w:t>硕士专业及方向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szCs w:val="22"/>
              </w:rPr>
              <w:t>硕士导师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szCs w:val="22"/>
              </w:rPr>
              <w:t>博士学校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szCs w:val="22"/>
              </w:rPr>
              <w:t>博士专业及方向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szCs w:val="22"/>
              </w:rPr>
              <w:t>博士导师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szCs w:val="22"/>
              </w:rPr>
              <w:t>电话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szCs w:val="22"/>
              </w:rPr>
              <w:t>邮箱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szCs w:val="22"/>
              </w:rPr>
              <w:t>是否</w:t>
            </w: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szCs w:val="22"/>
              </w:rPr>
              <w:t>应届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szCs w:val="22"/>
              </w:rPr>
              <w:t>有无工作经验</w:t>
            </w:r>
          </w:p>
        </w:tc>
        <w:tc>
          <w:tcPr>
            <w:tcW w:w="1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szCs w:val="22"/>
              </w:rPr>
              <w:t>其他（有工作经历请如实准确填写；论文请注明作者排序及期刊级别）</w:t>
            </w:r>
          </w:p>
        </w:tc>
      </w:tr>
      <w:tr>
        <w:trPr>
          <w:trHeight w:val="1658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附件2-3</w:t>
      </w:r>
    </w:p>
    <w:p>
      <w:pPr>
        <w:jc w:val="center"/>
      </w:pPr>
      <w:bookmarkStart w:id="0" w:name="_GoBack"/>
      <w:r>
        <w:rPr>
          <w:rFonts w:hint="eastAsia" w:ascii="方正小标宋简体" w:hAnsi="宋体" w:eastAsia="方正小标宋简体"/>
          <w:sz w:val="44"/>
          <w:szCs w:val="44"/>
        </w:rPr>
        <w:t>郑州综合利用所2021年公开招聘个人情况汇总表</w:t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2824B7"/>
    <w:rsid w:val="7B2824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position w:val="-6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2021-02-01T09:53:00Z</dcterms:created>
  <dc:creator>user</dc:creator>
  <cp:lastModifiedBy>user</cp:lastModifiedBy>
  <dcterms:modified xsi:type="dcterms:W3CDTF">2021-02-01T09:54:37Z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