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07" w:rsidRDefault="00DD0B07" w:rsidP="00DD0B07">
      <w:pPr>
        <w:pStyle w:val="vsbcontentstart"/>
        <w:shd w:val="clear" w:color="auto" w:fill="F8F7F7"/>
        <w:spacing w:before="0" w:beforeAutospacing="0" w:after="0" w:afterAutospacing="0" w:line="480" w:lineRule="atLeast"/>
        <w:ind w:firstLine="480"/>
        <w:rPr>
          <w:color w:val="444444"/>
        </w:rPr>
      </w:pPr>
      <w:r>
        <w:rPr>
          <w:rFonts w:hint="eastAsia"/>
          <w:color w:val="444444"/>
        </w:rPr>
        <w:t>临沂高新区面向全市公开选聘工作人员已进入考察体检环节，由于考察环节综合文字岗位准考证号为20201203018与财政金融和经济管理岗位准考证号为20201223016弃权，根据《临沂高新区面向全市公开选聘工作人员简章》规定，决定取消这两人考察体检资格并按照岗位总成绩排名依次递补，递补人员准考证号为：20201202006、20201221027。</w:t>
      </w:r>
    </w:p>
    <w:p w:rsidR="00DD0B07" w:rsidRDefault="00DD0B07" w:rsidP="00DD0B07">
      <w:pPr>
        <w:pStyle w:val="a3"/>
        <w:shd w:val="clear" w:color="auto" w:fill="F8F7F7"/>
        <w:spacing w:before="0" w:beforeAutospacing="0" w:after="0" w:afterAutospacing="0" w:line="480" w:lineRule="atLeast"/>
        <w:ind w:firstLine="480"/>
        <w:rPr>
          <w:rFonts w:hint="eastAsia"/>
          <w:color w:val="444444"/>
        </w:rPr>
      </w:pPr>
    </w:p>
    <w:p w:rsidR="00DD0B07" w:rsidRDefault="00DD0B07" w:rsidP="00DD0B07">
      <w:pPr>
        <w:pStyle w:val="a3"/>
        <w:shd w:val="clear" w:color="auto" w:fill="F8F7F7"/>
        <w:spacing w:before="0" w:beforeAutospacing="0" w:after="0" w:afterAutospacing="0" w:line="480" w:lineRule="atLeast"/>
        <w:ind w:firstLine="480"/>
        <w:rPr>
          <w:rFonts w:hint="eastAsia"/>
          <w:color w:val="444444"/>
        </w:rPr>
      </w:pPr>
    </w:p>
    <w:p w:rsidR="00DD0B07" w:rsidRDefault="00DD0B07" w:rsidP="00DD0B07">
      <w:pPr>
        <w:pStyle w:val="a3"/>
        <w:shd w:val="clear" w:color="auto" w:fill="F8F7F7"/>
        <w:spacing w:before="0" w:beforeAutospacing="0" w:after="0" w:afterAutospacing="0" w:line="480" w:lineRule="atLeast"/>
        <w:ind w:firstLine="480"/>
        <w:jc w:val="right"/>
        <w:rPr>
          <w:rFonts w:hint="eastAsia"/>
          <w:color w:val="444444"/>
        </w:rPr>
      </w:pPr>
      <w:r>
        <w:rPr>
          <w:rFonts w:hint="eastAsia"/>
          <w:color w:val="444444"/>
        </w:rPr>
        <w:t>临沂高新区党工委组织部</w:t>
      </w:r>
    </w:p>
    <w:p w:rsidR="00DD0B07" w:rsidRDefault="00DD0B07" w:rsidP="00DD0B07">
      <w:pPr>
        <w:pStyle w:val="vsbcontentend"/>
        <w:shd w:val="clear" w:color="auto" w:fill="F8F7F7"/>
        <w:spacing w:before="0" w:beforeAutospacing="0" w:after="0" w:afterAutospacing="0" w:line="480" w:lineRule="atLeast"/>
        <w:ind w:firstLine="480"/>
        <w:jc w:val="right"/>
        <w:rPr>
          <w:rFonts w:hint="eastAsia"/>
          <w:color w:val="444444"/>
        </w:rPr>
      </w:pPr>
      <w:r>
        <w:rPr>
          <w:rFonts w:hint="eastAsia"/>
          <w:color w:val="444444"/>
        </w:rPr>
        <w:t>2021年1月29日</w:t>
      </w:r>
    </w:p>
    <w:p w:rsidR="00F26378" w:rsidRPr="00DD0B07" w:rsidRDefault="00F26378" w:rsidP="00DD0B07">
      <w:bookmarkStart w:id="0" w:name="_GoBack"/>
      <w:bookmarkEnd w:id="0"/>
    </w:p>
    <w:sectPr w:rsidR="00F26378" w:rsidRPr="00DD0B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707"/>
    <w:rsid w:val="00743707"/>
    <w:rsid w:val="00DD0B07"/>
    <w:rsid w:val="00F2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DD0B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D0B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D0B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DD0B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D0B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DD0B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5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2021-01-30T01:22:00Z</dcterms:created>
  <dcterms:modified xsi:type="dcterms:W3CDTF">2021-01-30T01:22:00Z</dcterms:modified>
</cp:coreProperties>
</file>