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37"/>
                <w:szCs w:val="3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7"/>
                <w:szCs w:val="37"/>
                <w:bdr w:val="none" w:color="auto" w:sz="0" w:space="0"/>
                <w:lang w:val="en-US" w:eastAsia="zh-CN" w:bidi="ar"/>
              </w:rPr>
              <w:t>2020年芝罘区事业单位补充招聘工作人员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7"/>
                <w:szCs w:val="37"/>
                <w:bdr w:val="none" w:color="auto" w:sz="0" w:space="0"/>
                <w:lang w:val="en-US" w:eastAsia="zh-CN" w:bidi="ar"/>
              </w:rPr>
              <w:br w:type="textWrapping"/>
            </w: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37"/>
                <w:szCs w:val="37"/>
                <w:bdr w:val="none" w:color="auto" w:sz="0" w:space="0"/>
                <w:lang w:val="en-US" w:eastAsia="zh-CN" w:bidi="ar"/>
              </w:rPr>
              <w:t>拟聘用人员公示（二）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333333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30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9"/>
              <w:gridCol w:w="1684"/>
              <w:gridCol w:w="1322"/>
              <w:gridCol w:w="2941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发布日期：2021-01-28 16:39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300" w:right="0"/>
                    <w:jc w:val="center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信息来源：人社局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300" w:right="0"/>
                    <w:jc w:val="center"/>
                    <w:rPr>
                      <w:color w:val="333333"/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访问次数:32</w:t>
                  </w:r>
                </w:p>
              </w:tc>
              <w:tc>
                <w:tcPr>
                  <w:tcW w:w="0" w:type="auto"/>
                  <w:shd w:val="clear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30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字号：[ </w: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"http://www.zhifu.gov.cn/art/2021/1/28/javascript:doZoom(16)" </w:instrTex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大</w: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"http://www.zhifu.gov.cn/art/2021/1/28/javascript:doZoom(14)" </w:instrTex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中</w: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"http://www.zhifu.gov.cn/art/2021/1/28/javascript:doZoom(12)" </w:instrTex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ascii="宋体" w:hAnsi="宋体" w:eastAsia="宋体" w:cs="宋体"/>
                      <w:color w:val="333333"/>
                      <w:sz w:val="24"/>
                      <w:szCs w:val="24"/>
                      <w:u w:val="none"/>
                      <w:bdr w:val="none" w:color="auto" w:sz="0" w:space="0"/>
                    </w:rPr>
                    <w:t>小</w:t>
                  </w: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  <w:szCs w:val="24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 ]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30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8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按照《2020年烟台市芝罘区事业单位补充招聘工作人员简章》规定，经过考试、考察、体检等环节，吴双、祁腾辉确定为芝罘区事业单位拟聘用人员，现公示如下，公示期为7个工作日。公示期间如有异议，请与芝罘区人力资源和社会保障局联系，监督电话：0535-6225558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159"/>
        <w:gridCol w:w="664"/>
        <w:gridCol w:w="2792"/>
        <w:gridCol w:w="1521"/>
        <w:gridCol w:w="972"/>
        <w:gridCol w:w="8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6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30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报考单位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考察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吴双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芝罘区政府投资工程建设服务中心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管理科员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5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祁腾辉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芝罘区竞技体育学校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教练员B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合格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8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80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芝罘区人力资源和社会保障局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80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2021年1月28日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45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2021-01-28T09:31:15Z</dcterms:created>
  <dc:creator>Administrator</dc:creator>
  <cp:lastModifiedBy>那时花开咖啡馆。</cp:lastModifiedBy>
  <dcterms:modified xsi:type="dcterms:W3CDTF">2021-01-28T09:31:18Z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