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firstLine="0"/>
        <w:jc w:val="center"/>
        <w:rPr>
          <w:rFonts w:hint="eastAsia" w:ascii="微软雅黑" w:hAnsi="微软雅黑" w:eastAsia="微软雅黑" w:cs="微软雅黑"/>
          <w:i w:val="0"/>
          <w:caps w:val="0"/>
          <w:color w:val="1E4789"/>
          <w:spacing w:val="0"/>
          <w:sz w:val="25"/>
          <w:szCs w:val="25"/>
          <w:bdr w:val="none" w:color="auto" w:sz="0" w:space="0"/>
        </w:rPr>
      </w:pPr>
      <w:bookmarkStart w:id="0" w:name="_GoBack"/>
      <w:r>
        <w:rPr>
          <w:rFonts w:hint="eastAsia" w:ascii="微软雅黑" w:hAnsi="微软雅黑" w:eastAsia="微软雅黑" w:cs="微软雅黑"/>
          <w:i w:val="0"/>
          <w:caps w:val="0"/>
          <w:color w:val="1E4789"/>
          <w:spacing w:val="0"/>
          <w:sz w:val="25"/>
          <w:szCs w:val="25"/>
        </w:rPr>
        <w:t>2021年</w:t>
      </w:r>
      <w:r>
        <w:rPr>
          <w:rFonts w:hint="eastAsia" w:ascii="微软雅黑" w:hAnsi="微软雅黑" w:eastAsia="微软雅黑" w:cs="微软雅黑"/>
          <w:i w:val="0"/>
          <w:caps w:val="0"/>
          <w:color w:val="1E4789"/>
          <w:spacing w:val="0"/>
          <w:sz w:val="25"/>
          <w:szCs w:val="25"/>
          <w:bdr w:val="none" w:color="auto" w:sz="0" w:space="0"/>
        </w:rPr>
        <w:t>张家界市城市管理和综合执法局引进急需紧缺人才拟引进人选的公示</w:t>
      </w:r>
    </w:p>
    <w:bookmarkEnd w:id="0"/>
    <w:p>
      <w:pPr>
        <w:keepNext w:val="0"/>
        <w:keepLines w:val="0"/>
        <w:widowControl/>
        <w:suppressLineNumbers w:val="0"/>
        <w:jc w:val="left"/>
      </w:pPr>
    </w:p>
    <w:tbl>
      <w:tblPr>
        <w:tblW w:w="877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120"/>
        <w:gridCol w:w="918"/>
        <w:gridCol w:w="1425"/>
        <w:gridCol w:w="1482"/>
        <w:gridCol w:w="1368"/>
        <w:gridCol w:w="1669"/>
        <w:gridCol w:w="7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120" w:type="dxa"/>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ascii="微软雅黑" w:hAnsi="微软雅黑" w:eastAsia="微软雅黑" w:cs="微软雅黑"/>
                <w:color w:val="414141"/>
                <w:sz w:val="20"/>
                <w:szCs w:val="20"/>
              </w:rPr>
            </w:pPr>
            <w:r>
              <w:rPr>
                <w:rFonts w:ascii="楷体" w:hAnsi="楷体" w:eastAsia="楷体" w:cs="楷体"/>
                <w:i w:val="0"/>
                <w:caps w:val="0"/>
                <w:color w:val="414141"/>
                <w:spacing w:val="0"/>
                <w:sz w:val="28"/>
                <w:szCs w:val="28"/>
                <w:bdr w:val="none" w:color="auto" w:sz="0" w:space="0"/>
              </w:rPr>
              <w:t>姓名</w:t>
            </w:r>
          </w:p>
        </w:tc>
        <w:tc>
          <w:tcPr>
            <w:tcW w:w="918" w:type="dxa"/>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14141"/>
                <w:sz w:val="20"/>
                <w:szCs w:val="20"/>
              </w:rPr>
            </w:pPr>
            <w:r>
              <w:rPr>
                <w:rFonts w:hint="eastAsia" w:ascii="楷体" w:hAnsi="楷体" w:eastAsia="楷体" w:cs="楷体"/>
                <w:i w:val="0"/>
                <w:caps w:val="0"/>
                <w:color w:val="414141"/>
                <w:spacing w:val="0"/>
                <w:sz w:val="28"/>
                <w:szCs w:val="28"/>
                <w:bdr w:val="none" w:color="auto" w:sz="0" w:space="0"/>
              </w:rPr>
              <w:t>性别</w:t>
            </w:r>
          </w:p>
        </w:tc>
        <w:tc>
          <w:tcPr>
            <w:tcW w:w="1425" w:type="dxa"/>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14141"/>
                <w:sz w:val="20"/>
                <w:szCs w:val="20"/>
              </w:rPr>
            </w:pPr>
            <w:r>
              <w:rPr>
                <w:rFonts w:hint="eastAsia" w:ascii="楷体" w:hAnsi="楷体" w:eastAsia="楷体" w:cs="楷体"/>
                <w:i w:val="0"/>
                <w:caps w:val="0"/>
                <w:color w:val="414141"/>
                <w:spacing w:val="0"/>
                <w:sz w:val="28"/>
                <w:szCs w:val="28"/>
                <w:bdr w:val="none" w:color="auto" w:sz="0" w:space="0"/>
              </w:rPr>
              <w:t>出生年月</w:t>
            </w:r>
          </w:p>
        </w:tc>
        <w:tc>
          <w:tcPr>
            <w:tcW w:w="1482" w:type="dxa"/>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14141"/>
                <w:sz w:val="20"/>
                <w:szCs w:val="20"/>
              </w:rPr>
            </w:pPr>
            <w:r>
              <w:rPr>
                <w:rFonts w:hint="eastAsia" w:ascii="楷体" w:hAnsi="楷体" w:eastAsia="楷体" w:cs="楷体"/>
                <w:i w:val="0"/>
                <w:caps w:val="0"/>
                <w:color w:val="414141"/>
                <w:spacing w:val="0"/>
                <w:sz w:val="28"/>
                <w:szCs w:val="28"/>
                <w:bdr w:val="none" w:color="auto" w:sz="0" w:space="0"/>
              </w:rPr>
              <w:t>文化程度</w:t>
            </w:r>
          </w:p>
        </w:tc>
        <w:tc>
          <w:tcPr>
            <w:tcW w:w="1368" w:type="dxa"/>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14141"/>
                <w:sz w:val="20"/>
                <w:szCs w:val="20"/>
              </w:rPr>
            </w:pPr>
            <w:r>
              <w:rPr>
                <w:rFonts w:hint="eastAsia" w:ascii="楷体" w:hAnsi="楷体" w:eastAsia="楷体" w:cs="楷体"/>
                <w:i w:val="0"/>
                <w:caps w:val="0"/>
                <w:color w:val="414141"/>
                <w:spacing w:val="0"/>
                <w:sz w:val="28"/>
                <w:szCs w:val="28"/>
                <w:bdr w:val="none" w:color="auto" w:sz="0" w:space="0"/>
              </w:rPr>
              <w:t>政治面貌</w:t>
            </w:r>
          </w:p>
        </w:tc>
        <w:tc>
          <w:tcPr>
            <w:tcW w:w="1669" w:type="dxa"/>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14141"/>
                <w:sz w:val="20"/>
                <w:szCs w:val="20"/>
              </w:rPr>
            </w:pPr>
            <w:r>
              <w:rPr>
                <w:rFonts w:hint="eastAsia" w:ascii="楷体" w:hAnsi="楷体" w:eastAsia="楷体" w:cs="楷体"/>
                <w:i w:val="0"/>
                <w:caps w:val="0"/>
                <w:color w:val="414141"/>
                <w:spacing w:val="0"/>
                <w:sz w:val="28"/>
                <w:szCs w:val="28"/>
                <w:bdr w:val="none" w:color="auto" w:sz="0" w:space="0"/>
              </w:rPr>
              <w:t>拟引进单位</w:t>
            </w:r>
          </w:p>
        </w:tc>
        <w:tc>
          <w:tcPr>
            <w:tcW w:w="788" w:type="dxa"/>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14141"/>
                <w:sz w:val="20"/>
                <w:szCs w:val="20"/>
              </w:rPr>
            </w:pPr>
            <w:r>
              <w:rPr>
                <w:rFonts w:hint="eastAsia" w:ascii="楷体" w:hAnsi="楷体" w:eastAsia="楷体" w:cs="楷体"/>
                <w:i w:val="0"/>
                <w:caps w:val="0"/>
                <w:color w:val="414141"/>
                <w:spacing w:val="0"/>
                <w:sz w:val="28"/>
                <w:szCs w:val="28"/>
                <w:bdr w:val="none" w:color="auto" w:sz="0" w:space="0"/>
              </w:rPr>
              <w:t>岗位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120" w:type="dxa"/>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14141"/>
                <w:sz w:val="20"/>
                <w:szCs w:val="20"/>
              </w:rPr>
            </w:pPr>
            <w:r>
              <w:rPr>
                <w:rFonts w:hint="eastAsia" w:ascii="楷体" w:hAnsi="楷体" w:eastAsia="楷体" w:cs="楷体"/>
                <w:i w:val="0"/>
                <w:caps w:val="0"/>
                <w:color w:val="414141"/>
                <w:spacing w:val="0"/>
                <w:sz w:val="28"/>
                <w:szCs w:val="28"/>
                <w:bdr w:val="none" w:color="auto" w:sz="0" w:space="0"/>
              </w:rPr>
              <w:t>黄河</w:t>
            </w:r>
          </w:p>
        </w:tc>
        <w:tc>
          <w:tcPr>
            <w:tcW w:w="918" w:type="dxa"/>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14141"/>
                <w:sz w:val="20"/>
                <w:szCs w:val="20"/>
              </w:rPr>
            </w:pPr>
            <w:r>
              <w:rPr>
                <w:rFonts w:hint="eastAsia" w:ascii="楷体" w:hAnsi="楷体" w:eastAsia="楷体" w:cs="楷体"/>
                <w:i w:val="0"/>
                <w:caps w:val="0"/>
                <w:color w:val="414141"/>
                <w:spacing w:val="0"/>
                <w:sz w:val="28"/>
                <w:szCs w:val="28"/>
                <w:bdr w:val="none" w:color="auto" w:sz="0" w:space="0"/>
              </w:rPr>
              <w:t>男</w:t>
            </w:r>
          </w:p>
        </w:tc>
        <w:tc>
          <w:tcPr>
            <w:tcW w:w="1425" w:type="dxa"/>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14141"/>
                <w:sz w:val="20"/>
                <w:szCs w:val="20"/>
              </w:rPr>
            </w:pPr>
            <w:r>
              <w:rPr>
                <w:rFonts w:hint="eastAsia" w:ascii="楷体" w:hAnsi="楷体" w:eastAsia="楷体" w:cs="楷体"/>
                <w:i w:val="0"/>
                <w:caps w:val="0"/>
                <w:color w:val="414141"/>
                <w:spacing w:val="0"/>
                <w:sz w:val="28"/>
                <w:szCs w:val="28"/>
                <w:bdr w:val="none" w:color="auto" w:sz="0" w:space="0"/>
              </w:rPr>
              <w:t>1993.04</w:t>
            </w:r>
          </w:p>
        </w:tc>
        <w:tc>
          <w:tcPr>
            <w:tcW w:w="1482" w:type="dxa"/>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14141"/>
                <w:sz w:val="20"/>
                <w:szCs w:val="20"/>
              </w:rPr>
            </w:pPr>
            <w:r>
              <w:rPr>
                <w:rFonts w:hint="eastAsia" w:ascii="楷体" w:hAnsi="楷体" w:eastAsia="楷体" w:cs="楷体"/>
                <w:i w:val="0"/>
                <w:caps w:val="0"/>
                <w:color w:val="414141"/>
                <w:spacing w:val="0"/>
                <w:sz w:val="28"/>
                <w:szCs w:val="28"/>
                <w:bdr w:val="none" w:color="auto" w:sz="0" w:space="0"/>
              </w:rPr>
              <w:t>硕士研究生</w:t>
            </w:r>
          </w:p>
        </w:tc>
        <w:tc>
          <w:tcPr>
            <w:tcW w:w="1368" w:type="dxa"/>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14141"/>
                <w:sz w:val="20"/>
                <w:szCs w:val="20"/>
              </w:rPr>
            </w:pPr>
            <w:r>
              <w:rPr>
                <w:rFonts w:hint="eastAsia" w:ascii="楷体" w:hAnsi="楷体" w:eastAsia="楷体" w:cs="楷体"/>
                <w:i w:val="0"/>
                <w:caps w:val="0"/>
                <w:color w:val="414141"/>
                <w:spacing w:val="0"/>
                <w:sz w:val="28"/>
                <w:szCs w:val="28"/>
                <w:bdr w:val="none" w:color="auto" w:sz="0" w:space="0"/>
              </w:rPr>
              <w:t>中共党员</w:t>
            </w:r>
          </w:p>
        </w:tc>
        <w:tc>
          <w:tcPr>
            <w:tcW w:w="1669" w:type="dxa"/>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14141"/>
                <w:sz w:val="20"/>
                <w:szCs w:val="20"/>
              </w:rPr>
            </w:pPr>
            <w:r>
              <w:rPr>
                <w:rFonts w:hint="eastAsia" w:ascii="楷体" w:hAnsi="楷体" w:eastAsia="楷体" w:cs="楷体"/>
                <w:i w:val="0"/>
                <w:caps w:val="0"/>
                <w:color w:val="414141"/>
                <w:spacing w:val="0"/>
                <w:sz w:val="28"/>
                <w:szCs w:val="28"/>
                <w:bdr w:val="none" w:color="auto" w:sz="0" w:space="0"/>
              </w:rPr>
              <w:t>市环境卫生管理处</w:t>
            </w:r>
          </w:p>
        </w:tc>
        <w:tc>
          <w:tcPr>
            <w:tcW w:w="788" w:type="dxa"/>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rPr>
                <w:rFonts w:hint="eastAsia" w:ascii="微软雅黑" w:hAnsi="微软雅黑" w:eastAsia="微软雅黑" w:cs="微软雅黑"/>
                <w:color w:val="414141"/>
                <w:sz w:val="20"/>
                <w:szCs w:val="20"/>
              </w:rPr>
            </w:pPr>
            <w:r>
              <w:rPr>
                <w:rFonts w:hint="eastAsia" w:ascii="楷体" w:hAnsi="楷体" w:eastAsia="楷体" w:cs="楷体"/>
                <w:i w:val="0"/>
                <w:caps w:val="0"/>
                <w:color w:val="414141"/>
                <w:spacing w:val="0"/>
                <w:sz w:val="28"/>
                <w:szCs w:val="28"/>
                <w:bdr w:val="none" w:color="auto" w:sz="0" w:space="0"/>
              </w:rPr>
              <w:t>专技岗位</w:t>
            </w:r>
          </w:p>
        </w:tc>
      </w:tr>
    </w:tbl>
    <w:p>
      <w:pPr>
        <w:keepNext w:val="0"/>
        <w:keepLines w:val="0"/>
        <w:widowControl/>
        <w:suppressLineNumbers w:val="0"/>
        <w:jc w:val="left"/>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960FA9"/>
    <w:rsid w:val="74960FA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2021-01-21T09:45:00Z</dcterms:created>
  <dc:creator>WPS_1609033458</dc:creator>
  <cp:lastModifiedBy>WPS_1609033458</cp:lastModifiedBy>
  <dcterms:modified xsi:type="dcterms:W3CDTF">2021-01-21T09:45:29Z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