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04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7"/>
        <w:gridCol w:w="1045"/>
        <w:gridCol w:w="852"/>
        <w:gridCol w:w="457"/>
        <w:gridCol w:w="1173"/>
        <w:gridCol w:w="733"/>
        <w:gridCol w:w="859"/>
        <w:gridCol w:w="971"/>
        <w:gridCol w:w="971"/>
        <w:gridCol w:w="177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3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95959"/>
                <w:spacing w:val="0"/>
                <w:sz w:val="24"/>
                <w:szCs w:val="24"/>
              </w:rPr>
              <w:t>招聘岗位</w:t>
            </w:r>
          </w:p>
        </w:tc>
        <w:tc>
          <w:tcPr>
            <w:tcW w:w="10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95959"/>
                <w:spacing w:val="0"/>
                <w:sz w:val="24"/>
                <w:szCs w:val="24"/>
              </w:rPr>
              <w:t>岗位描述</w:t>
            </w:r>
          </w:p>
        </w:tc>
        <w:tc>
          <w:tcPr>
            <w:tcW w:w="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95959"/>
                <w:spacing w:val="0"/>
                <w:sz w:val="24"/>
                <w:szCs w:val="24"/>
              </w:rPr>
              <w:t>招聘对象</w:t>
            </w:r>
          </w:p>
        </w:tc>
        <w:tc>
          <w:tcPr>
            <w:tcW w:w="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95959"/>
                <w:spacing w:val="0"/>
                <w:sz w:val="24"/>
                <w:szCs w:val="24"/>
              </w:rPr>
              <w:t>人数</w:t>
            </w:r>
          </w:p>
        </w:tc>
        <w:tc>
          <w:tcPr>
            <w:tcW w:w="11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95959"/>
                <w:spacing w:val="0"/>
                <w:sz w:val="24"/>
                <w:szCs w:val="24"/>
              </w:rPr>
              <w:t>学历</w:t>
            </w:r>
          </w:p>
        </w:tc>
        <w:tc>
          <w:tcPr>
            <w:tcW w:w="7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95959"/>
                <w:spacing w:val="0"/>
                <w:sz w:val="24"/>
                <w:szCs w:val="24"/>
              </w:rPr>
              <w:t>专业要求</w:t>
            </w:r>
          </w:p>
        </w:tc>
        <w:tc>
          <w:tcPr>
            <w:tcW w:w="8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95959"/>
                <w:spacing w:val="0"/>
                <w:sz w:val="24"/>
                <w:szCs w:val="24"/>
              </w:rPr>
              <w:t>职称要求</w:t>
            </w: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95959"/>
                <w:spacing w:val="0"/>
                <w:sz w:val="24"/>
                <w:szCs w:val="24"/>
              </w:rPr>
              <w:t>执业证要求</w:t>
            </w: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95959"/>
                <w:spacing w:val="0"/>
                <w:sz w:val="24"/>
                <w:szCs w:val="24"/>
              </w:rPr>
              <w:t>年龄要求</w:t>
            </w:r>
          </w:p>
        </w:tc>
        <w:tc>
          <w:tcPr>
            <w:tcW w:w="17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95959"/>
                <w:spacing w:val="0"/>
                <w:sz w:val="24"/>
                <w:szCs w:val="24"/>
              </w:rPr>
              <w:t>其他要求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</w:trPr>
        <w:tc>
          <w:tcPr>
            <w:tcW w:w="8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护士A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主要从事护理工作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15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全日制大专及以上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护理或护理学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护士及以上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取得护士执业证书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30周岁以下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595959"/>
                <w:spacing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</w:trPr>
        <w:tc>
          <w:tcPr>
            <w:tcW w:w="8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护士B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主要从事护理工作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15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全日制大专及以上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护理或护理学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30周岁以下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取得护士执业证书优先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</w:trPr>
        <w:tc>
          <w:tcPr>
            <w:tcW w:w="8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低压电工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主要从事电工作业工作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高中及以上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40周岁以下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需从事低压电工作业一年以上，具备低压电工上岗证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</w:trPr>
        <w:tc>
          <w:tcPr>
            <w:tcW w:w="8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检验技师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主要从事检验工作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全日制本科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学士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医学检验或医学检验技术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无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30周岁以下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具有资格证者优先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5" w:hRule="atLeast"/>
        </w:trPr>
        <w:tc>
          <w:tcPr>
            <w:tcW w:w="8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安保干事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主要从事安防工作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7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高中（中专）及以上（持有退伍军人证、消防员证、保安员证其中一证者学历放宽到初中）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无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无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无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40周岁以下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身高163cm以上。退伍军人、有保安工作经验或保安员上岗证、消防员证、消防设施操作员证优先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atLeast"/>
        </w:trPr>
        <w:tc>
          <w:tcPr>
            <w:tcW w:w="8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保安员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主要从事安保工作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18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初中及以上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无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无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无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50周岁以下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持有退伍军人证、消防员证、保安员证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5" w:hRule="atLeast"/>
        </w:trPr>
        <w:tc>
          <w:tcPr>
            <w:tcW w:w="8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影像技术员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从事体检影像工作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应届生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大专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无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医学影像技术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无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25周岁以下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</w:trPr>
        <w:tc>
          <w:tcPr>
            <w:tcW w:w="8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基建科干事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主要从事基建相关工作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全日制大专及以上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工程管理类专业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无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无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  <w:t>40周岁以下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95959"/>
                <w:spacing w:val="0"/>
                <w:sz w:val="18"/>
                <w:szCs w:val="18"/>
              </w:rPr>
              <w:t>从事基建工作相关行业3年以上工作经验者不限专业</w:t>
            </w:r>
            <w:r>
              <w:rPr>
                <w:rFonts w:hint="default" w:ascii="Calibri" w:hAnsi="Calibri" w:cs="Calibri"/>
                <w:i w:val="0"/>
                <w:caps w:val="0"/>
                <w:color w:val="595959"/>
                <w:spacing w:val="0"/>
                <w:sz w:val="24"/>
                <w:szCs w:val="24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C6A7E"/>
    <w:rsid w:val="33DC6A7E"/>
    <w:rsid w:val="7CAA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2021-01-20T04:32:00Z</dcterms:created>
  <dc:creator>ぺ灬cc果冻ル</dc:creator>
  <cp:lastModifiedBy>ぺ灬cc果冻ル</cp:lastModifiedBy>
  <dcterms:modified xsi:type="dcterms:W3CDTF">2021-01-20T06:13:27Z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