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84"/>
        <w:rPr>
          <w:rFonts w:ascii="微软雅黑" w:hAnsi="微软雅黑" w:eastAsia="微软雅黑" w:cs="微软雅黑"/>
          <w:i w:val="0"/>
          <w:caps w:val="0"/>
          <w:color w:val="343434"/>
          <w:spacing w:val="0"/>
          <w:sz w:val="27"/>
          <w:szCs w:val="27"/>
        </w:rPr>
      </w:pPr>
      <w:r>
        <w:rPr>
          <w:rFonts w:hint="eastAsia" w:ascii="宋体" w:hAnsi="宋体" w:eastAsia="宋体" w:cs="宋体"/>
          <w:b/>
          <w:i w:val="0"/>
          <w:caps w:val="0"/>
          <w:color w:val="343434"/>
          <w:spacing w:val="0"/>
          <w:sz w:val="28"/>
          <w:szCs w:val="28"/>
          <w:bdr w:val="none" w:color="auto" w:sz="0" w:space="0"/>
          <w:shd w:val="clear" w:fill="FFFFFF"/>
        </w:rPr>
        <w:t> 附：商水县特聘动物防疫专员拟聘用人员名单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5"/>
          <w:szCs w:val="25"/>
          <w:bdr w:val="none" w:color="auto" w:sz="0" w:space="0"/>
          <w:shd w:val="clear" w:fill="FFFFFF"/>
        </w:rPr>
        <w:t>任彩华    黄留红    朱黎明    郭  兵    郜  雷    王鹏浩    韩同广    杨长永    朱亚伟    侯振伟    朱保民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5"/>
          <w:szCs w:val="25"/>
          <w:bdr w:val="none" w:color="auto" w:sz="0" w:space="0"/>
          <w:shd w:val="clear" w:fill="FFFFFF"/>
        </w:rPr>
        <w:t>马爱花    王  红    王德良    苏玉申    张大帅    孙华山    李营营    杨继强    孙超凡    支腾蛟    张锦希    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384"/>
        <w:rPr>
          <w:rFonts w:hint="eastAsia" w:ascii="微软雅黑" w:hAnsi="微软雅黑" w:eastAsia="微软雅黑" w:cs="微软雅黑"/>
          <w:i w:val="0"/>
          <w:caps w:val="0"/>
          <w:color w:val="343434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43434"/>
          <w:spacing w:val="0"/>
          <w:sz w:val="25"/>
          <w:szCs w:val="25"/>
          <w:bdr w:val="none" w:color="auto" w:sz="0" w:space="0"/>
          <w:shd w:val="clear" w:fill="FFFFFF"/>
        </w:rPr>
        <w:t>杨鹏飞    朱学林    王新华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D6C3C"/>
    <w:rsid w:val="56ED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2021-01-20T08:36:00Z</dcterms:created>
  <dc:creator>ぺ灬cc果冻ル</dc:creator>
  <cp:lastModifiedBy>ぺ灬cc果冻ル</cp:lastModifiedBy>
  <dcterms:modified xsi:type="dcterms:W3CDTF">2021-01-20T08:36:13Z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