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1DB" w:rsidRPr="004B21DB" w:rsidRDefault="004B21DB" w:rsidP="004B21DB">
      <w:pPr>
        <w:widowControl/>
        <w:shd w:val="clear" w:color="auto" w:fill="E8E8E8"/>
        <w:spacing w:before="75" w:after="75"/>
        <w:ind w:firstLine="5280"/>
        <w:jc w:val="left"/>
        <w:rPr>
          <w:rFonts w:ascii="宋体" w:eastAsia="宋体" w:hAnsi="宋体" w:cs="宋体"/>
          <w:color w:val="000000"/>
          <w:kern w:val="0"/>
          <w:sz w:val="18"/>
          <w:szCs w:val="18"/>
        </w:rPr>
      </w:pPr>
      <w:r w:rsidRPr="004B21DB">
        <w:rPr>
          <w:rFonts w:ascii="仿宋_GB2312" w:eastAsia="仿宋_GB2312" w:hAnsi="宋体" w:cs="宋体" w:hint="eastAsia"/>
          <w:color w:val="000000"/>
          <w:kern w:val="0"/>
          <w:szCs w:val="32"/>
        </w:rPr>
        <w:t> </w:t>
      </w:r>
    </w:p>
    <w:p w:rsidR="004B21DB" w:rsidRPr="004B21DB" w:rsidRDefault="004B21DB" w:rsidP="004B21DB">
      <w:pPr>
        <w:widowControl/>
        <w:shd w:val="clear" w:color="auto" w:fill="E8E8E8"/>
        <w:spacing w:before="75" w:after="75"/>
        <w:ind w:firstLine="5280"/>
        <w:jc w:val="left"/>
        <w:rPr>
          <w:rFonts w:ascii="宋体" w:eastAsia="宋体" w:hAnsi="宋体" w:cs="宋体" w:hint="eastAsia"/>
          <w:color w:val="000000"/>
          <w:kern w:val="0"/>
          <w:sz w:val="18"/>
          <w:szCs w:val="18"/>
        </w:rPr>
      </w:pPr>
      <w:r w:rsidRPr="004B21DB">
        <w:rPr>
          <w:rFonts w:ascii="仿宋_GB2312" w:eastAsia="仿宋_GB2312" w:hAnsi="宋体" w:cs="宋体" w:hint="eastAsia"/>
          <w:color w:val="000000"/>
          <w:kern w:val="0"/>
          <w:szCs w:val="32"/>
        </w:rPr>
        <w:t> </w:t>
      </w:r>
    </w:p>
    <w:tbl>
      <w:tblPr>
        <w:tblW w:w="5000" w:type="pct"/>
        <w:jc w:val="center"/>
        <w:tblCellMar>
          <w:left w:w="0" w:type="dxa"/>
          <w:right w:w="0" w:type="dxa"/>
        </w:tblCellMar>
        <w:tblLook w:val="04A0" w:firstRow="1" w:lastRow="0" w:firstColumn="1" w:lastColumn="0" w:noHBand="0" w:noVBand="1"/>
      </w:tblPr>
      <w:tblGrid>
        <w:gridCol w:w="316"/>
        <w:gridCol w:w="1823"/>
        <w:gridCol w:w="759"/>
        <w:gridCol w:w="820"/>
        <w:gridCol w:w="494"/>
        <w:gridCol w:w="671"/>
        <w:gridCol w:w="759"/>
        <w:gridCol w:w="520"/>
        <w:gridCol w:w="735"/>
        <w:gridCol w:w="620"/>
        <w:gridCol w:w="317"/>
        <w:gridCol w:w="1026"/>
      </w:tblGrid>
      <w:tr w:rsidR="004B21DB" w:rsidRPr="004B21DB" w:rsidTr="004B21DB">
        <w:trPr>
          <w:jc w:val="center"/>
        </w:trPr>
        <w:tc>
          <w:tcPr>
            <w:tcW w:w="5000" w:type="pct"/>
            <w:gridSpan w:val="12"/>
            <w:tcBorders>
              <w:top w:val="dotted" w:sz="6" w:space="0" w:color="AAAAAA"/>
              <w:left w:val="dotted" w:sz="6" w:space="0" w:color="AAAAAA"/>
              <w:bottom w:val="dotted" w:sz="6" w:space="0" w:color="AAAAAA"/>
              <w:right w:val="dotted" w:sz="6" w:space="0" w:color="AAAAAA"/>
            </w:tcBorders>
            <w:vAlign w:val="center"/>
            <w:hideMark/>
          </w:tcPr>
          <w:p w:rsidR="004B21DB" w:rsidRPr="004B21DB" w:rsidRDefault="004B21DB" w:rsidP="004B21DB">
            <w:pPr>
              <w:widowControl/>
              <w:spacing w:before="75" w:after="75"/>
              <w:jc w:val="left"/>
              <w:rPr>
                <w:rFonts w:ascii="宋体" w:eastAsia="宋体" w:hAnsi="宋体" w:cs="宋体"/>
                <w:kern w:val="0"/>
                <w:sz w:val="24"/>
              </w:rPr>
            </w:pPr>
            <w:r w:rsidRPr="004B21DB">
              <w:rPr>
                <w:rFonts w:ascii="宋体" w:eastAsia="宋体" w:hAnsi="宋体" w:cs="宋体" w:hint="eastAsia"/>
                <w:color w:val="000000"/>
                <w:kern w:val="0"/>
                <w:sz w:val="30"/>
                <w:szCs w:val="30"/>
              </w:rPr>
              <w:t>附件：</w:t>
            </w:r>
          </w:p>
        </w:tc>
      </w:tr>
      <w:tr w:rsidR="004B21DB" w:rsidRPr="004B21DB" w:rsidTr="004B21DB">
        <w:trPr>
          <w:jc w:val="center"/>
        </w:trPr>
        <w:tc>
          <w:tcPr>
            <w:tcW w:w="5000" w:type="pct"/>
            <w:gridSpan w:val="12"/>
            <w:tcBorders>
              <w:top w:val="dotted" w:sz="6" w:space="0" w:color="AAAAAA"/>
              <w:left w:val="dotted" w:sz="6" w:space="0" w:color="AAAAAA"/>
              <w:bottom w:val="dotted" w:sz="6" w:space="0" w:color="AAAAAA"/>
              <w:right w:val="dotted" w:sz="6" w:space="0" w:color="AAAAAA"/>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方正小标宋_GBK" w:eastAsia="方正小标宋_GBK" w:hAnsi="宋体" w:cs="宋体" w:hint="eastAsia"/>
                <w:color w:val="000000"/>
                <w:kern w:val="0"/>
                <w:sz w:val="30"/>
                <w:szCs w:val="30"/>
              </w:rPr>
              <w:t>长宁县事业单位</w:t>
            </w:r>
            <w:bookmarkStart w:id="0" w:name="_GoBack"/>
            <w:r w:rsidRPr="004B21DB">
              <w:rPr>
                <w:rFonts w:ascii="方正小标宋_GBK" w:eastAsia="方正小标宋_GBK" w:hAnsi="宋体" w:cs="宋体" w:hint="eastAsia"/>
                <w:color w:val="000000"/>
                <w:kern w:val="0"/>
                <w:sz w:val="30"/>
                <w:szCs w:val="30"/>
              </w:rPr>
              <w:t>2020年第二次公开考试招聘工作人员结构化面试岗位考试总成绩及入围体检名单</w:t>
            </w:r>
            <w:bookmarkEnd w:id="0"/>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b/>
                <w:bCs/>
                <w:color w:val="000000"/>
                <w:kern w:val="0"/>
                <w:sz w:val="20"/>
                <w:szCs w:val="20"/>
              </w:rPr>
              <w:t>序号</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b/>
                <w:bCs/>
                <w:color w:val="000000"/>
                <w:kern w:val="0"/>
                <w:sz w:val="20"/>
                <w:szCs w:val="20"/>
              </w:rPr>
              <w:t>招聘单位</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b/>
                <w:bCs/>
                <w:color w:val="000000"/>
                <w:kern w:val="0"/>
                <w:sz w:val="20"/>
                <w:szCs w:val="20"/>
              </w:rPr>
              <w:t>岗位名称</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b/>
                <w:bCs/>
                <w:color w:val="000000"/>
                <w:kern w:val="0"/>
                <w:sz w:val="20"/>
                <w:szCs w:val="20"/>
              </w:rPr>
              <w:t>岗位代码</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b/>
                <w:bCs/>
                <w:color w:val="000000"/>
                <w:kern w:val="0"/>
                <w:sz w:val="20"/>
                <w:szCs w:val="20"/>
              </w:rPr>
              <w:t>政策加分</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b/>
                <w:bCs/>
                <w:color w:val="000000"/>
                <w:kern w:val="0"/>
                <w:sz w:val="20"/>
                <w:szCs w:val="20"/>
              </w:rPr>
              <w:t>笔试总成绩</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b/>
                <w:bCs/>
                <w:color w:val="000000"/>
                <w:kern w:val="0"/>
                <w:sz w:val="20"/>
                <w:szCs w:val="20"/>
              </w:rPr>
              <w:t>笔试折合成绩</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b/>
                <w:bCs/>
                <w:color w:val="000000"/>
                <w:kern w:val="0"/>
                <w:sz w:val="20"/>
                <w:szCs w:val="20"/>
              </w:rPr>
              <w:t>面试成绩</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b/>
                <w:bCs/>
                <w:color w:val="000000"/>
                <w:kern w:val="0"/>
                <w:sz w:val="20"/>
                <w:szCs w:val="20"/>
              </w:rPr>
              <w:t>面试折合成绩</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b/>
                <w:bCs/>
                <w:color w:val="000000"/>
                <w:kern w:val="0"/>
                <w:sz w:val="20"/>
                <w:szCs w:val="20"/>
              </w:rPr>
              <w:t>总成绩</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b/>
                <w:bCs/>
                <w:color w:val="000000"/>
                <w:kern w:val="0"/>
                <w:sz w:val="20"/>
                <w:szCs w:val="20"/>
              </w:rPr>
              <w:t>排名</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b/>
                <w:bCs/>
                <w:color w:val="000000"/>
                <w:kern w:val="0"/>
                <w:sz w:val="20"/>
                <w:szCs w:val="20"/>
              </w:rPr>
              <w:t>备注</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长宁县干部教育培训中心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教师</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71.34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42.804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79</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74.404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2</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长宁县干部教育培训中心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教师</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42.96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31.2</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74.16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3</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长宁县干部教育培训中心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教师</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68.02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40.812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30.96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71.772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4</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长宁县青少年宫</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77.36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46.416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78.7</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31.48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77.896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5</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长宁县青少年宫</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72.2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43.32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76.4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30.56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73.88</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6</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长宁县青少年宫</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71.92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43.152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75.9</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30.36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73.512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7</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长宁县法律援助中心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法律援助</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73.02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43.812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81</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32.4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76.212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8</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长宁县法律援助中心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法律援助</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44.52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77.7</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31.08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9</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长宁县法律援助中心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法律援助</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72.34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43.404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79.7</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31.88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75.284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lastRenderedPageBreak/>
              <w:t>10</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长宁县房产事务中心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72.22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43.332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77.42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30.968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74.3</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11</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长宁县房产事务中心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71.98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43.188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76.9</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30.76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73.948</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12</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长宁县房产事务中心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70.72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42.432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77.9</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31.16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73.592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13</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长宁县房产事务中心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项目管理</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20230005</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66.06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39.636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78.5</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71.036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14</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长宁县房产事务中心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项目管理</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20230005</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64.32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38.592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78.1</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31.24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69.832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15</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长宁县房产事务中心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项目管理</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20230005</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62.98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37.788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74.7</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29.88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67.668</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16</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w:t>
            </w:r>
            <w:proofErr w:type="gramStart"/>
            <w:r w:rsidRPr="004B21DB">
              <w:rPr>
                <w:rFonts w:ascii="宋体" w:eastAsia="宋体" w:hAnsi="宋体" w:cs="宋体" w:hint="eastAsia"/>
                <w:kern w:val="0"/>
                <w:sz w:val="20"/>
                <w:szCs w:val="20"/>
              </w:rPr>
              <w:t>县健康</w:t>
            </w:r>
            <w:proofErr w:type="gramEnd"/>
            <w:r w:rsidRPr="004B21DB">
              <w:rPr>
                <w:rFonts w:ascii="宋体" w:eastAsia="宋体" w:hAnsi="宋体" w:cs="宋体" w:hint="eastAsia"/>
                <w:kern w:val="0"/>
                <w:sz w:val="20"/>
                <w:szCs w:val="20"/>
              </w:rPr>
              <w:t>教育所</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公共卫生</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73.94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44.364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31.2</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75.564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17</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w:t>
            </w:r>
            <w:proofErr w:type="gramStart"/>
            <w:r w:rsidRPr="004B21DB">
              <w:rPr>
                <w:rFonts w:ascii="宋体" w:eastAsia="宋体" w:hAnsi="宋体" w:cs="宋体" w:hint="eastAsia"/>
                <w:kern w:val="0"/>
                <w:sz w:val="20"/>
                <w:szCs w:val="20"/>
              </w:rPr>
              <w:t>县健康</w:t>
            </w:r>
            <w:proofErr w:type="gramEnd"/>
            <w:r w:rsidRPr="004B21DB">
              <w:rPr>
                <w:rFonts w:ascii="宋体" w:eastAsia="宋体" w:hAnsi="宋体" w:cs="宋体" w:hint="eastAsia"/>
                <w:kern w:val="0"/>
                <w:sz w:val="20"/>
                <w:szCs w:val="20"/>
              </w:rPr>
              <w:t>教育所</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公共卫生</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71.86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43.116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80.82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32.328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75.444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18</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w:t>
            </w:r>
            <w:proofErr w:type="gramStart"/>
            <w:r w:rsidRPr="004B21DB">
              <w:rPr>
                <w:rFonts w:ascii="宋体" w:eastAsia="宋体" w:hAnsi="宋体" w:cs="宋体" w:hint="eastAsia"/>
                <w:kern w:val="0"/>
                <w:sz w:val="20"/>
                <w:szCs w:val="20"/>
              </w:rPr>
              <w:t>县健康</w:t>
            </w:r>
            <w:proofErr w:type="gramEnd"/>
            <w:r w:rsidRPr="004B21DB">
              <w:rPr>
                <w:rFonts w:ascii="宋体" w:eastAsia="宋体" w:hAnsi="宋体" w:cs="宋体" w:hint="eastAsia"/>
                <w:kern w:val="0"/>
                <w:sz w:val="20"/>
                <w:szCs w:val="20"/>
              </w:rPr>
              <w:t>教育所</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公共卫生</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70.52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42.312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31.04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73.352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19</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长宁县村镇建设所</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技术员1</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20230007</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70.52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42.312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81.5</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32.6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74.912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20</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长宁县村镇建设所</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技术员1</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20230007</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71.62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42.972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77.7</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31.08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74.052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21</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长宁县村镇建设所</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技术员1</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20230007</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68.7</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41.22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77.5</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72.22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22</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长宁县村镇建设所</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技术员2</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66.38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39.828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79.42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31.768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71.596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23</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长宁县村镇建设所</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技术员2</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66.56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39.936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31.36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71.296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24</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长宁县村镇建设所</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技术员2</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66.94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40.164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31.12</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71.284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25</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长宁县公路养护段</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20230009</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75.82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45.492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76.3</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30.52</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76.012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lastRenderedPageBreak/>
              <w:t>26</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长宁县公路养护段</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20230009</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73.58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44.148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74.9</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29.96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74.108</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27</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长宁县公路养护段</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20230009</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71.92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43.152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缺考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0</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43.152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28</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长宁县公路养护段</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工程技术</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20230010</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71.84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43.104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81.7</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32.68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75.784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29</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长宁县公路养护段</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工程技术</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20230010</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67.56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40.536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76.9</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30.76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71.296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30</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长宁县公路养护段</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工程技术</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20230010</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67.24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40.344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70.344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31</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长宁县森林防火指挥部办公室</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65.62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39.372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31.04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70.412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32</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长宁县森林防火指挥部办公室</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62.52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37.512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81.3</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32.52</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70.032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33</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长宁县森林防火指挥部办公室</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64.28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38.568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76.6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30.64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69.208</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34</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长宁县东山水库事务中心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技术员1</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74.54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44.724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77.1</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30.84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75.564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35</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长宁县东山水库事务中心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技术员1</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69.36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41.616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77.3</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30.92</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72.536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2"/>
                <w:szCs w:val="22"/>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36</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长宁县东山水库事务中心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技术员1</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66.88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40.128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73.9</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29.56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69.688</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2"/>
                <w:szCs w:val="22"/>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37</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长宁县竹产业科技创新和推广中心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67.04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40.224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78.1</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31.24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71.464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38</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长宁县竹产业科技创新和推广中心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65.74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39.444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78.7</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31.48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70.924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lastRenderedPageBreak/>
              <w:t>39</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长宁县竹产业科技创新和推广中心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技术员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66.28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39.768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26.4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66.168</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40</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长宁县旅游信息中心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旅游信息管理</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20230015</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78.56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47.136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83.4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33.36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80.496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41</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长宁县旅游信息中心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旅游信息管理</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20230015</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44.88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78.3</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31.32</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76.2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42</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长宁县旅游信息中心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旅游信息管理</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20230015</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73.16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43.896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78.7</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31.48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75.376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43</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长宁县应急救援服务中心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应急救援</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69.68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41.808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29.76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71.568</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44</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长宁县应急救援服务中心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应急救援</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70.38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42.228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缺考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0</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42.228</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45</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长宁县竹海国土资源所</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20230017</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72.5</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43.5</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80.1</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32.04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75.54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46</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长宁县竹海国土资源所</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20230017</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71.84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43.104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75.7</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30.28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73.384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47</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长宁县竹海国土资源所</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20230017</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73.04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43.824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29.44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73.264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48</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长宁县规划事务中心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73.76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44.256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84.1</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33.64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77.896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49</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长宁县规划事务中心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74.3</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44.58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80.6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32.24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76.82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50</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长宁县规划事务中心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75.08</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45.048</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31.36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76.408</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51</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长宁县梅</w:t>
            </w:r>
            <w:proofErr w:type="gramStart"/>
            <w:r w:rsidRPr="004B21DB">
              <w:rPr>
                <w:rFonts w:ascii="宋体" w:eastAsia="宋体" w:hAnsi="宋体" w:cs="宋体" w:hint="eastAsia"/>
                <w:kern w:val="0"/>
                <w:sz w:val="20"/>
                <w:szCs w:val="20"/>
              </w:rPr>
              <w:t>硐</w:t>
            </w:r>
            <w:proofErr w:type="gramEnd"/>
            <w:r w:rsidRPr="004B21DB">
              <w:rPr>
                <w:rFonts w:ascii="宋体" w:eastAsia="宋体" w:hAnsi="宋体" w:cs="宋体" w:hint="eastAsia"/>
                <w:kern w:val="0"/>
                <w:sz w:val="20"/>
                <w:szCs w:val="20"/>
              </w:rPr>
              <w:t>镇农业技术综合服务中心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农业技术推广</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20230019</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66.86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40.116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81.3</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32.52</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72.636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lastRenderedPageBreak/>
              <w:t>52</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长宁县梅</w:t>
            </w:r>
            <w:proofErr w:type="gramStart"/>
            <w:r w:rsidRPr="004B21DB">
              <w:rPr>
                <w:rFonts w:ascii="宋体" w:eastAsia="宋体" w:hAnsi="宋体" w:cs="宋体" w:hint="eastAsia"/>
                <w:kern w:val="0"/>
                <w:sz w:val="20"/>
                <w:szCs w:val="20"/>
              </w:rPr>
              <w:t>硐</w:t>
            </w:r>
            <w:proofErr w:type="gramEnd"/>
            <w:r w:rsidRPr="004B21DB">
              <w:rPr>
                <w:rFonts w:ascii="宋体" w:eastAsia="宋体" w:hAnsi="宋体" w:cs="宋体" w:hint="eastAsia"/>
                <w:kern w:val="0"/>
                <w:sz w:val="20"/>
                <w:szCs w:val="20"/>
              </w:rPr>
              <w:t>镇农业技术综合服务中心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农业技术推广</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20230019</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70.06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42.036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75.7</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30.28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72.316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53</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长宁县梅</w:t>
            </w:r>
            <w:proofErr w:type="gramStart"/>
            <w:r w:rsidRPr="004B21DB">
              <w:rPr>
                <w:rFonts w:ascii="宋体" w:eastAsia="宋体" w:hAnsi="宋体" w:cs="宋体" w:hint="eastAsia"/>
                <w:kern w:val="0"/>
                <w:sz w:val="20"/>
                <w:szCs w:val="20"/>
              </w:rPr>
              <w:t>硐</w:t>
            </w:r>
            <w:proofErr w:type="gramEnd"/>
            <w:r w:rsidRPr="004B21DB">
              <w:rPr>
                <w:rFonts w:ascii="宋体" w:eastAsia="宋体" w:hAnsi="宋体" w:cs="宋体" w:hint="eastAsia"/>
                <w:kern w:val="0"/>
                <w:sz w:val="20"/>
                <w:szCs w:val="20"/>
              </w:rPr>
              <w:t>镇农业技术综合服务中心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农业技术推广</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20230019</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65.12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39.072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76.1</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30.44</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69.512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54</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w:t>
            </w:r>
            <w:proofErr w:type="gramStart"/>
            <w:r w:rsidRPr="004B21DB">
              <w:rPr>
                <w:rFonts w:ascii="宋体" w:eastAsia="宋体" w:hAnsi="宋体" w:cs="宋体" w:hint="eastAsia"/>
                <w:kern w:val="0"/>
                <w:sz w:val="20"/>
                <w:szCs w:val="20"/>
              </w:rPr>
              <w:t>县花滩镇</w:t>
            </w:r>
            <w:proofErr w:type="gramEnd"/>
            <w:r w:rsidRPr="004B21DB">
              <w:rPr>
                <w:rFonts w:ascii="宋体" w:eastAsia="宋体" w:hAnsi="宋体" w:cs="宋体" w:hint="eastAsia"/>
                <w:kern w:val="0"/>
                <w:sz w:val="20"/>
                <w:szCs w:val="20"/>
              </w:rPr>
              <w:t>农民工服务中心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20230020</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68.92</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41.352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79</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72.952</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55</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w:t>
            </w:r>
            <w:proofErr w:type="gramStart"/>
            <w:r w:rsidRPr="004B21DB">
              <w:rPr>
                <w:rFonts w:ascii="宋体" w:eastAsia="宋体" w:hAnsi="宋体" w:cs="宋体" w:hint="eastAsia"/>
                <w:kern w:val="0"/>
                <w:sz w:val="20"/>
                <w:szCs w:val="20"/>
              </w:rPr>
              <w:t>县花滩镇</w:t>
            </w:r>
            <w:proofErr w:type="gramEnd"/>
            <w:r w:rsidRPr="004B21DB">
              <w:rPr>
                <w:rFonts w:ascii="宋体" w:eastAsia="宋体" w:hAnsi="宋体" w:cs="宋体" w:hint="eastAsia"/>
                <w:kern w:val="0"/>
                <w:sz w:val="20"/>
                <w:szCs w:val="20"/>
              </w:rPr>
              <w:t>农民工服务中心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20230020</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67.56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40.536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73.9</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29.56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70.096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56</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w:t>
            </w:r>
            <w:proofErr w:type="gramStart"/>
            <w:r w:rsidRPr="004B21DB">
              <w:rPr>
                <w:rFonts w:ascii="宋体" w:eastAsia="宋体" w:hAnsi="宋体" w:cs="宋体" w:hint="eastAsia"/>
                <w:kern w:val="0"/>
                <w:sz w:val="20"/>
                <w:szCs w:val="20"/>
              </w:rPr>
              <w:t>县花滩镇</w:t>
            </w:r>
            <w:proofErr w:type="gramEnd"/>
            <w:r w:rsidRPr="004B21DB">
              <w:rPr>
                <w:rFonts w:ascii="宋体" w:eastAsia="宋体" w:hAnsi="宋体" w:cs="宋体" w:hint="eastAsia"/>
                <w:kern w:val="0"/>
                <w:sz w:val="20"/>
                <w:szCs w:val="20"/>
              </w:rPr>
              <w:t>农民工服务中心</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工作员</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20230020</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63.94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38.364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75.3</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30.12</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68.484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57</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长宁县竹海中心卫生院</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会计</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20230037</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73.04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43.824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77</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30.8</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74.624</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1</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进入体检</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58</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长宁县竹海中心卫生院</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会计</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20230037</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67.36</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40.416</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78.4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31.36</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71.776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r w:rsidR="004B21DB" w:rsidRPr="004B21DB" w:rsidTr="004B21DB">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color w:val="000000"/>
                <w:kern w:val="0"/>
                <w:sz w:val="20"/>
                <w:szCs w:val="20"/>
              </w:rPr>
              <w:t>59</w:t>
            </w:r>
          </w:p>
        </w:tc>
        <w:tc>
          <w:tcPr>
            <w:tcW w:w="10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长宁县竹海中心卫生院</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会计</w:t>
            </w:r>
          </w:p>
        </w:tc>
        <w:tc>
          <w:tcPr>
            <w:tcW w:w="3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20230037</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c>
          <w:tcPr>
            <w:tcW w:w="4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68.4</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41.04</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73.3</w:t>
            </w:r>
          </w:p>
        </w:tc>
        <w:tc>
          <w:tcPr>
            <w:tcW w:w="4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29.32</w:t>
            </w:r>
          </w:p>
        </w:tc>
        <w:tc>
          <w:tcPr>
            <w:tcW w:w="25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70.36</w:t>
            </w:r>
          </w:p>
        </w:tc>
        <w:tc>
          <w:tcPr>
            <w:tcW w:w="2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3</w:t>
            </w:r>
          </w:p>
        </w:tc>
        <w:tc>
          <w:tcPr>
            <w:tcW w:w="300" w:type="pct"/>
            <w:tcBorders>
              <w:top w:val="single" w:sz="8" w:space="0" w:color="auto"/>
              <w:left w:val="single" w:sz="8" w:space="0" w:color="auto"/>
              <w:bottom w:val="single" w:sz="8" w:space="0" w:color="auto"/>
              <w:right w:val="single" w:sz="8" w:space="0" w:color="auto"/>
            </w:tcBorders>
            <w:vAlign w:val="center"/>
            <w:hideMark/>
          </w:tcPr>
          <w:p w:rsidR="004B21DB" w:rsidRPr="004B21DB" w:rsidRDefault="004B21DB" w:rsidP="004B21DB">
            <w:pPr>
              <w:widowControl/>
              <w:spacing w:before="75" w:after="75"/>
              <w:jc w:val="center"/>
              <w:rPr>
                <w:rFonts w:ascii="宋体" w:eastAsia="宋体" w:hAnsi="宋体" w:cs="宋体"/>
                <w:kern w:val="0"/>
                <w:sz w:val="24"/>
              </w:rPr>
            </w:pPr>
            <w:r w:rsidRPr="004B21DB">
              <w:rPr>
                <w:rFonts w:ascii="宋体" w:eastAsia="宋体" w:hAnsi="宋体" w:cs="宋体" w:hint="eastAsia"/>
                <w:kern w:val="0"/>
                <w:sz w:val="20"/>
                <w:szCs w:val="20"/>
              </w:rPr>
              <w:t xml:space="preserve">　</w:t>
            </w:r>
          </w:p>
        </w:tc>
      </w:tr>
    </w:tbl>
    <w:p w:rsidR="00066B97" w:rsidRPr="004B21DB" w:rsidRDefault="00066B97" w:rsidP="004B21DB"/>
    <w:sectPr w:rsidR="00066B97" w:rsidRPr="004B21DB" w:rsidSect="00685E1C">
      <w:pgSz w:w="11906" w:h="16838"/>
      <w:pgMar w:top="2098" w:right="1531" w:bottom="1984" w:left="1531" w:header="851" w:footer="992" w:gutter="0"/>
      <w:cols w:space="720"/>
      <w:docGrid w:type="lines"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方正小标宋_GBK">
    <w:altName w:val="微软雅黑"/>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693"/>
    <w:rsid w:val="00066B97"/>
    <w:rsid w:val="00093C3B"/>
    <w:rsid w:val="000C0F13"/>
    <w:rsid w:val="00182C6D"/>
    <w:rsid w:val="001A00AD"/>
    <w:rsid w:val="002225D0"/>
    <w:rsid w:val="0022309F"/>
    <w:rsid w:val="00246D2C"/>
    <w:rsid w:val="002806C5"/>
    <w:rsid w:val="002921B8"/>
    <w:rsid w:val="002A61C2"/>
    <w:rsid w:val="002E47DC"/>
    <w:rsid w:val="00404B27"/>
    <w:rsid w:val="004809DA"/>
    <w:rsid w:val="00486631"/>
    <w:rsid w:val="004B21DB"/>
    <w:rsid w:val="004B7ED3"/>
    <w:rsid w:val="004F25C1"/>
    <w:rsid w:val="005A2BEF"/>
    <w:rsid w:val="005C46C1"/>
    <w:rsid w:val="00685E1C"/>
    <w:rsid w:val="006C144A"/>
    <w:rsid w:val="00726BD0"/>
    <w:rsid w:val="00736482"/>
    <w:rsid w:val="00762492"/>
    <w:rsid w:val="008A29C4"/>
    <w:rsid w:val="008A7A64"/>
    <w:rsid w:val="009640C3"/>
    <w:rsid w:val="00966E06"/>
    <w:rsid w:val="00977776"/>
    <w:rsid w:val="00A83084"/>
    <w:rsid w:val="00A9476E"/>
    <w:rsid w:val="00B57AC3"/>
    <w:rsid w:val="00B95E3E"/>
    <w:rsid w:val="00BD3268"/>
    <w:rsid w:val="00C368E0"/>
    <w:rsid w:val="00DA78A2"/>
    <w:rsid w:val="00DF2333"/>
    <w:rsid w:val="00E32EA0"/>
    <w:rsid w:val="00E464AA"/>
    <w:rsid w:val="00EE4693"/>
    <w:rsid w:val="00F423D3"/>
    <w:rsid w:val="00F90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BEF"/>
    <w:pPr>
      <w:widowControl w:val="0"/>
      <w:jc w:val="both"/>
    </w:pPr>
    <w:rPr>
      <w:rFonts w:ascii="Calibri" w:eastAsia="仿宋"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2C6D"/>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E464AA"/>
    <w:rPr>
      <w:b/>
      <w:bCs/>
    </w:rPr>
  </w:style>
  <w:style w:type="character" w:customStyle="1" w:styleId="15">
    <w:name w:val="15"/>
    <w:basedOn w:val="a0"/>
    <w:rsid w:val="00F423D3"/>
  </w:style>
  <w:style w:type="paragraph" w:styleId="a5">
    <w:name w:val="Balloon Text"/>
    <w:basedOn w:val="a"/>
    <w:link w:val="Char"/>
    <w:uiPriority w:val="99"/>
    <w:semiHidden/>
    <w:unhideWhenUsed/>
    <w:rsid w:val="00486631"/>
    <w:rPr>
      <w:sz w:val="18"/>
      <w:szCs w:val="18"/>
    </w:rPr>
  </w:style>
  <w:style w:type="character" w:customStyle="1" w:styleId="Char">
    <w:name w:val="批注框文本 Char"/>
    <w:basedOn w:val="a0"/>
    <w:link w:val="a5"/>
    <w:uiPriority w:val="99"/>
    <w:semiHidden/>
    <w:rsid w:val="00486631"/>
    <w:rPr>
      <w:rFonts w:ascii="Calibri" w:eastAsia="仿宋" w:hAnsi="Calibri" w:cs="Times New Roman"/>
      <w:sz w:val="18"/>
      <w:szCs w:val="18"/>
    </w:rPr>
  </w:style>
  <w:style w:type="paragraph" w:customStyle="1" w:styleId="p">
    <w:name w:val="p"/>
    <w:basedOn w:val="a"/>
    <w:rsid w:val="00DF2333"/>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BEF"/>
    <w:pPr>
      <w:widowControl w:val="0"/>
      <w:jc w:val="both"/>
    </w:pPr>
    <w:rPr>
      <w:rFonts w:ascii="Calibri" w:eastAsia="仿宋"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2C6D"/>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E464AA"/>
    <w:rPr>
      <w:b/>
      <w:bCs/>
    </w:rPr>
  </w:style>
  <w:style w:type="character" w:customStyle="1" w:styleId="15">
    <w:name w:val="15"/>
    <w:basedOn w:val="a0"/>
    <w:rsid w:val="00F423D3"/>
  </w:style>
  <w:style w:type="paragraph" w:styleId="a5">
    <w:name w:val="Balloon Text"/>
    <w:basedOn w:val="a"/>
    <w:link w:val="Char"/>
    <w:uiPriority w:val="99"/>
    <w:semiHidden/>
    <w:unhideWhenUsed/>
    <w:rsid w:val="00486631"/>
    <w:rPr>
      <w:sz w:val="18"/>
      <w:szCs w:val="18"/>
    </w:rPr>
  </w:style>
  <w:style w:type="character" w:customStyle="1" w:styleId="Char">
    <w:name w:val="批注框文本 Char"/>
    <w:basedOn w:val="a0"/>
    <w:link w:val="a5"/>
    <w:uiPriority w:val="99"/>
    <w:semiHidden/>
    <w:rsid w:val="00486631"/>
    <w:rPr>
      <w:rFonts w:ascii="Calibri" w:eastAsia="仿宋" w:hAnsi="Calibri" w:cs="Times New Roman"/>
      <w:sz w:val="18"/>
      <w:szCs w:val="18"/>
    </w:rPr>
  </w:style>
  <w:style w:type="paragraph" w:customStyle="1" w:styleId="p">
    <w:name w:val="p"/>
    <w:basedOn w:val="a"/>
    <w:rsid w:val="00DF2333"/>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9699">
      <w:bodyDiv w:val="1"/>
      <w:marLeft w:val="0"/>
      <w:marRight w:val="0"/>
      <w:marTop w:val="0"/>
      <w:marBottom w:val="0"/>
      <w:divBdr>
        <w:top w:val="none" w:sz="0" w:space="0" w:color="auto"/>
        <w:left w:val="none" w:sz="0" w:space="0" w:color="auto"/>
        <w:bottom w:val="none" w:sz="0" w:space="0" w:color="auto"/>
        <w:right w:val="none" w:sz="0" w:space="0" w:color="auto"/>
      </w:divBdr>
    </w:div>
    <w:div w:id="121770097">
      <w:bodyDiv w:val="1"/>
      <w:marLeft w:val="0"/>
      <w:marRight w:val="0"/>
      <w:marTop w:val="0"/>
      <w:marBottom w:val="0"/>
      <w:divBdr>
        <w:top w:val="none" w:sz="0" w:space="0" w:color="auto"/>
        <w:left w:val="none" w:sz="0" w:space="0" w:color="auto"/>
        <w:bottom w:val="none" w:sz="0" w:space="0" w:color="auto"/>
        <w:right w:val="none" w:sz="0" w:space="0" w:color="auto"/>
      </w:divBdr>
    </w:div>
    <w:div w:id="127405577">
      <w:bodyDiv w:val="1"/>
      <w:marLeft w:val="0"/>
      <w:marRight w:val="0"/>
      <w:marTop w:val="0"/>
      <w:marBottom w:val="0"/>
      <w:divBdr>
        <w:top w:val="none" w:sz="0" w:space="0" w:color="auto"/>
        <w:left w:val="none" w:sz="0" w:space="0" w:color="auto"/>
        <w:bottom w:val="none" w:sz="0" w:space="0" w:color="auto"/>
        <w:right w:val="none" w:sz="0" w:space="0" w:color="auto"/>
      </w:divBdr>
    </w:div>
    <w:div w:id="268700361">
      <w:bodyDiv w:val="1"/>
      <w:marLeft w:val="0"/>
      <w:marRight w:val="0"/>
      <w:marTop w:val="0"/>
      <w:marBottom w:val="0"/>
      <w:divBdr>
        <w:top w:val="none" w:sz="0" w:space="0" w:color="auto"/>
        <w:left w:val="none" w:sz="0" w:space="0" w:color="auto"/>
        <w:bottom w:val="none" w:sz="0" w:space="0" w:color="auto"/>
        <w:right w:val="none" w:sz="0" w:space="0" w:color="auto"/>
      </w:divBdr>
    </w:div>
    <w:div w:id="301472635">
      <w:bodyDiv w:val="1"/>
      <w:marLeft w:val="0"/>
      <w:marRight w:val="0"/>
      <w:marTop w:val="0"/>
      <w:marBottom w:val="0"/>
      <w:divBdr>
        <w:top w:val="none" w:sz="0" w:space="0" w:color="auto"/>
        <w:left w:val="none" w:sz="0" w:space="0" w:color="auto"/>
        <w:bottom w:val="none" w:sz="0" w:space="0" w:color="auto"/>
        <w:right w:val="none" w:sz="0" w:space="0" w:color="auto"/>
      </w:divBdr>
    </w:div>
    <w:div w:id="375815319">
      <w:bodyDiv w:val="1"/>
      <w:marLeft w:val="0"/>
      <w:marRight w:val="0"/>
      <w:marTop w:val="0"/>
      <w:marBottom w:val="0"/>
      <w:divBdr>
        <w:top w:val="none" w:sz="0" w:space="0" w:color="auto"/>
        <w:left w:val="none" w:sz="0" w:space="0" w:color="auto"/>
        <w:bottom w:val="none" w:sz="0" w:space="0" w:color="auto"/>
        <w:right w:val="none" w:sz="0" w:space="0" w:color="auto"/>
      </w:divBdr>
    </w:div>
    <w:div w:id="377053510">
      <w:bodyDiv w:val="1"/>
      <w:marLeft w:val="0"/>
      <w:marRight w:val="0"/>
      <w:marTop w:val="0"/>
      <w:marBottom w:val="0"/>
      <w:divBdr>
        <w:top w:val="none" w:sz="0" w:space="0" w:color="auto"/>
        <w:left w:val="none" w:sz="0" w:space="0" w:color="auto"/>
        <w:bottom w:val="none" w:sz="0" w:space="0" w:color="auto"/>
        <w:right w:val="none" w:sz="0" w:space="0" w:color="auto"/>
      </w:divBdr>
    </w:div>
    <w:div w:id="512575630">
      <w:bodyDiv w:val="1"/>
      <w:marLeft w:val="0"/>
      <w:marRight w:val="0"/>
      <w:marTop w:val="0"/>
      <w:marBottom w:val="0"/>
      <w:divBdr>
        <w:top w:val="none" w:sz="0" w:space="0" w:color="auto"/>
        <w:left w:val="none" w:sz="0" w:space="0" w:color="auto"/>
        <w:bottom w:val="none" w:sz="0" w:space="0" w:color="auto"/>
        <w:right w:val="none" w:sz="0" w:space="0" w:color="auto"/>
      </w:divBdr>
    </w:div>
    <w:div w:id="602887090">
      <w:bodyDiv w:val="1"/>
      <w:marLeft w:val="0"/>
      <w:marRight w:val="0"/>
      <w:marTop w:val="0"/>
      <w:marBottom w:val="0"/>
      <w:divBdr>
        <w:top w:val="none" w:sz="0" w:space="0" w:color="auto"/>
        <w:left w:val="none" w:sz="0" w:space="0" w:color="auto"/>
        <w:bottom w:val="none" w:sz="0" w:space="0" w:color="auto"/>
        <w:right w:val="none" w:sz="0" w:space="0" w:color="auto"/>
      </w:divBdr>
    </w:div>
    <w:div w:id="770512065">
      <w:bodyDiv w:val="1"/>
      <w:marLeft w:val="0"/>
      <w:marRight w:val="0"/>
      <w:marTop w:val="0"/>
      <w:marBottom w:val="0"/>
      <w:divBdr>
        <w:top w:val="none" w:sz="0" w:space="0" w:color="auto"/>
        <w:left w:val="none" w:sz="0" w:space="0" w:color="auto"/>
        <w:bottom w:val="none" w:sz="0" w:space="0" w:color="auto"/>
        <w:right w:val="none" w:sz="0" w:space="0" w:color="auto"/>
      </w:divBdr>
      <w:divsChild>
        <w:div w:id="1920673166">
          <w:marLeft w:val="0"/>
          <w:marRight w:val="0"/>
          <w:marTop w:val="0"/>
          <w:marBottom w:val="0"/>
          <w:divBdr>
            <w:top w:val="none" w:sz="0" w:space="0" w:color="auto"/>
            <w:left w:val="none" w:sz="0" w:space="0" w:color="auto"/>
            <w:bottom w:val="dashed" w:sz="6" w:space="15" w:color="CCCCCC"/>
            <w:right w:val="none" w:sz="0" w:space="0" w:color="auto"/>
          </w:divBdr>
          <w:divsChild>
            <w:div w:id="1543791072">
              <w:marLeft w:val="0"/>
              <w:marRight w:val="0"/>
              <w:marTop w:val="0"/>
              <w:marBottom w:val="0"/>
              <w:divBdr>
                <w:top w:val="none" w:sz="0" w:space="0" w:color="auto"/>
                <w:left w:val="none" w:sz="0" w:space="0" w:color="auto"/>
                <w:bottom w:val="none" w:sz="0" w:space="0" w:color="auto"/>
                <w:right w:val="none" w:sz="0" w:space="0" w:color="auto"/>
              </w:divBdr>
              <w:divsChild>
                <w:div w:id="184963484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796022913">
      <w:bodyDiv w:val="1"/>
      <w:marLeft w:val="0"/>
      <w:marRight w:val="0"/>
      <w:marTop w:val="0"/>
      <w:marBottom w:val="0"/>
      <w:divBdr>
        <w:top w:val="none" w:sz="0" w:space="0" w:color="auto"/>
        <w:left w:val="none" w:sz="0" w:space="0" w:color="auto"/>
        <w:bottom w:val="none" w:sz="0" w:space="0" w:color="auto"/>
        <w:right w:val="none" w:sz="0" w:space="0" w:color="auto"/>
      </w:divBdr>
    </w:div>
    <w:div w:id="850217275">
      <w:bodyDiv w:val="1"/>
      <w:marLeft w:val="0"/>
      <w:marRight w:val="0"/>
      <w:marTop w:val="0"/>
      <w:marBottom w:val="0"/>
      <w:divBdr>
        <w:top w:val="none" w:sz="0" w:space="0" w:color="auto"/>
        <w:left w:val="none" w:sz="0" w:space="0" w:color="auto"/>
        <w:bottom w:val="none" w:sz="0" w:space="0" w:color="auto"/>
        <w:right w:val="none" w:sz="0" w:space="0" w:color="auto"/>
      </w:divBdr>
    </w:div>
    <w:div w:id="885991214">
      <w:bodyDiv w:val="1"/>
      <w:marLeft w:val="0"/>
      <w:marRight w:val="0"/>
      <w:marTop w:val="0"/>
      <w:marBottom w:val="0"/>
      <w:divBdr>
        <w:top w:val="none" w:sz="0" w:space="0" w:color="auto"/>
        <w:left w:val="none" w:sz="0" w:space="0" w:color="auto"/>
        <w:bottom w:val="none" w:sz="0" w:space="0" w:color="auto"/>
        <w:right w:val="none" w:sz="0" w:space="0" w:color="auto"/>
      </w:divBdr>
    </w:div>
    <w:div w:id="962422032">
      <w:bodyDiv w:val="1"/>
      <w:marLeft w:val="0"/>
      <w:marRight w:val="0"/>
      <w:marTop w:val="0"/>
      <w:marBottom w:val="0"/>
      <w:divBdr>
        <w:top w:val="none" w:sz="0" w:space="0" w:color="auto"/>
        <w:left w:val="none" w:sz="0" w:space="0" w:color="auto"/>
        <w:bottom w:val="none" w:sz="0" w:space="0" w:color="auto"/>
        <w:right w:val="none" w:sz="0" w:space="0" w:color="auto"/>
      </w:divBdr>
      <w:divsChild>
        <w:div w:id="1664160474">
          <w:marLeft w:val="0"/>
          <w:marRight w:val="0"/>
          <w:marTop w:val="0"/>
          <w:marBottom w:val="0"/>
          <w:divBdr>
            <w:top w:val="none" w:sz="0" w:space="0" w:color="auto"/>
            <w:left w:val="none" w:sz="0" w:space="0" w:color="auto"/>
            <w:bottom w:val="none" w:sz="0" w:space="0" w:color="auto"/>
            <w:right w:val="none" w:sz="0" w:space="0" w:color="auto"/>
          </w:divBdr>
        </w:div>
      </w:divsChild>
    </w:div>
    <w:div w:id="997080293">
      <w:bodyDiv w:val="1"/>
      <w:marLeft w:val="0"/>
      <w:marRight w:val="0"/>
      <w:marTop w:val="0"/>
      <w:marBottom w:val="0"/>
      <w:divBdr>
        <w:top w:val="none" w:sz="0" w:space="0" w:color="auto"/>
        <w:left w:val="none" w:sz="0" w:space="0" w:color="auto"/>
        <w:bottom w:val="none" w:sz="0" w:space="0" w:color="auto"/>
        <w:right w:val="none" w:sz="0" w:space="0" w:color="auto"/>
      </w:divBdr>
    </w:div>
    <w:div w:id="1175805436">
      <w:bodyDiv w:val="1"/>
      <w:marLeft w:val="0"/>
      <w:marRight w:val="0"/>
      <w:marTop w:val="0"/>
      <w:marBottom w:val="0"/>
      <w:divBdr>
        <w:top w:val="none" w:sz="0" w:space="0" w:color="auto"/>
        <w:left w:val="none" w:sz="0" w:space="0" w:color="auto"/>
        <w:bottom w:val="none" w:sz="0" w:space="0" w:color="auto"/>
        <w:right w:val="none" w:sz="0" w:space="0" w:color="auto"/>
      </w:divBdr>
    </w:div>
    <w:div w:id="1225144710">
      <w:bodyDiv w:val="1"/>
      <w:marLeft w:val="0"/>
      <w:marRight w:val="0"/>
      <w:marTop w:val="0"/>
      <w:marBottom w:val="0"/>
      <w:divBdr>
        <w:top w:val="none" w:sz="0" w:space="0" w:color="auto"/>
        <w:left w:val="none" w:sz="0" w:space="0" w:color="auto"/>
        <w:bottom w:val="none" w:sz="0" w:space="0" w:color="auto"/>
        <w:right w:val="none" w:sz="0" w:space="0" w:color="auto"/>
      </w:divBdr>
    </w:div>
    <w:div w:id="1256135386">
      <w:bodyDiv w:val="1"/>
      <w:marLeft w:val="0"/>
      <w:marRight w:val="0"/>
      <w:marTop w:val="0"/>
      <w:marBottom w:val="0"/>
      <w:divBdr>
        <w:top w:val="none" w:sz="0" w:space="0" w:color="auto"/>
        <w:left w:val="none" w:sz="0" w:space="0" w:color="auto"/>
        <w:bottom w:val="none" w:sz="0" w:space="0" w:color="auto"/>
        <w:right w:val="none" w:sz="0" w:space="0" w:color="auto"/>
      </w:divBdr>
    </w:div>
    <w:div w:id="1329476367">
      <w:bodyDiv w:val="1"/>
      <w:marLeft w:val="0"/>
      <w:marRight w:val="0"/>
      <w:marTop w:val="0"/>
      <w:marBottom w:val="0"/>
      <w:divBdr>
        <w:top w:val="none" w:sz="0" w:space="0" w:color="auto"/>
        <w:left w:val="none" w:sz="0" w:space="0" w:color="auto"/>
        <w:bottom w:val="none" w:sz="0" w:space="0" w:color="auto"/>
        <w:right w:val="none" w:sz="0" w:space="0" w:color="auto"/>
      </w:divBdr>
      <w:divsChild>
        <w:div w:id="1800495360">
          <w:marLeft w:val="0"/>
          <w:marRight w:val="0"/>
          <w:marTop w:val="150"/>
          <w:marBottom w:val="0"/>
          <w:divBdr>
            <w:top w:val="none" w:sz="0" w:space="0" w:color="auto"/>
            <w:left w:val="none" w:sz="0" w:space="0" w:color="auto"/>
            <w:bottom w:val="none" w:sz="0" w:space="0" w:color="auto"/>
            <w:right w:val="none" w:sz="0" w:space="0" w:color="auto"/>
          </w:divBdr>
        </w:div>
      </w:divsChild>
    </w:div>
    <w:div w:id="1352026010">
      <w:bodyDiv w:val="1"/>
      <w:marLeft w:val="0"/>
      <w:marRight w:val="0"/>
      <w:marTop w:val="0"/>
      <w:marBottom w:val="0"/>
      <w:divBdr>
        <w:top w:val="none" w:sz="0" w:space="0" w:color="auto"/>
        <w:left w:val="none" w:sz="0" w:space="0" w:color="auto"/>
        <w:bottom w:val="none" w:sz="0" w:space="0" w:color="auto"/>
        <w:right w:val="none" w:sz="0" w:space="0" w:color="auto"/>
      </w:divBdr>
    </w:div>
    <w:div w:id="1357080449">
      <w:bodyDiv w:val="1"/>
      <w:marLeft w:val="0"/>
      <w:marRight w:val="0"/>
      <w:marTop w:val="0"/>
      <w:marBottom w:val="0"/>
      <w:divBdr>
        <w:top w:val="none" w:sz="0" w:space="0" w:color="auto"/>
        <w:left w:val="none" w:sz="0" w:space="0" w:color="auto"/>
        <w:bottom w:val="none" w:sz="0" w:space="0" w:color="auto"/>
        <w:right w:val="none" w:sz="0" w:space="0" w:color="auto"/>
      </w:divBdr>
      <w:divsChild>
        <w:div w:id="1032806177">
          <w:marLeft w:val="0"/>
          <w:marRight w:val="0"/>
          <w:marTop w:val="0"/>
          <w:marBottom w:val="0"/>
          <w:divBdr>
            <w:top w:val="none" w:sz="0" w:space="0" w:color="auto"/>
            <w:left w:val="none" w:sz="0" w:space="0" w:color="auto"/>
            <w:bottom w:val="dashed" w:sz="6" w:space="15" w:color="CCCCCC"/>
            <w:right w:val="none" w:sz="0" w:space="0" w:color="auto"/>
          </w:divBdr>
          <w:divsChild>
            <w:div w:id="362285672">
              <w:marLeft w:val="0"/>
              <w:marRight w:val="0"/>
              <w:marTop w:val="0"/>
              <w:marBottom w:val="0"/>
              <w:divBdr>
                <w:top w:val="none" w:sz="0" w:space="0" w:color="auto"/>
                <w:left w:val="none" w:sz="0" w:space="0" w:color="auto"/>
                <w:bottom w:val="none" w:sz="0" w:space="0" w:color="auto"/>
                <w:right w:val="none" w:sz="0" w:space="0" w:color="auto"/>
              </w:divBdr>
              <w:divsChild>
                <w:div w:id="178889173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380589811">
      <w:bodyDiv w:val="1"/>
      <w:marLeft w:val="0"/>
      <w:marRight w:val="0"/>
      <w:marTop w:val="0"/>
      <w:marBottom w:val="0"/>
      <w:divBdr>
        <w:top w:val="none" w:sz="0" w:space="0" w:color="auto"/>
        <w:left w:val="none" w:sz="0" w:space="0" w:color="auto"/>
        <w:bottom w:val="none" w:sz="0" w:space="0" w:color="auto"/>
        <w:right w:val="none" w:sz="0" w:space="0" w:color="auto"/>
      </w:divBdr>
    </w:div>
    <w:div w:id="1461726962">
      <w:bodyDiv w:val="1"/>
      <w:marLeft w:val="0"/>
      <w:marRight w:val="0"/>
      <w:marTop w:val="0"/>
      <w:marBottom w:val="0"/>
      <w:divBdr>
        <w:top w:val="none" w:sz="0" w:space="0" w:color="auto"/>
        <w:left w:val="none" w:sz="0" w:space="0" w:color="auto"/>
        <w:bottom w:val="none" w:sz="0" w:space="0" w:color="auto"/>
        <w:right w:val="none" w:sz="0" w:space="0" w:color="auto"/>
      </w:divBdr>
    </w:div>
    <w:div w:id="1622228888">
      <w:bodyDiv w:val="1"/>
      <w:marLeft w:val="0"/>
      <w:marRight w:val="0"/>
      <w:marTop w:val="0"/>
      <w:marBottom w:val="0"/>
      <w:divBdr>
        <w:top w:val="none" w:sz="0" w:space="0" w:color="auto"/>
        <w:left w:val="none" w:sz="0" w:space="0" w:color="auto"/>
        <w:bottom w:val="none" w:sz="0" w:space="0" w:color="auto"/>
        <w:right w:val="none" w:sz="0" w:space="0" w:color="auto"/>
      </w:divBdr>
    </w:div>
    <w:div w:id="1655332982">
      <w:bodyDiv w:val="1"/>
      <w:marLeft w:val="0"/>
      <w:marRight w:val="0"/>
      <w:marTop w:val="0"/>
      <w:marBottom w:val="0"/>
      <w:divBdr>
        <w:top w:val="none" w:sz="0" w:space="0" w:color="auto"/>
        <w:left w:val="none" w:sz="0" w:space="0" w:color="auto"/>
        <w:bottom w:val="none" w:sz="0" w:space="0" w:color="auto"/>
        <w:right w:val="none" w:sz="0" w:space="0" w:color="auto"/>
      </w:divBdr>
    </w:div>
    <w:div w:id="1804423759">
      <w:bodyDiv w:val="1"/>
      <w:marLeft w:val="0"/>
      <w:marRight w:val="0"/>
      <w:marTop w:val="0"/>
      <w:marBottom w:val="0"/>
      <w:divBdr>
        <w:top w:val="none" w:sz="0" w:space="0" w:color="auto"/>
        <w:left w:val="none" w:sz="0" w:space="0" w:color="auto"/>
        <w:bottom w:val="none" w:sz="0" w:space="0" w:color="auto"/>
        <w:right w:val="none" w:sz="0" w:space="0" w:color="auto"/>
      </w:divBdr>
    </w:div>
    <w:div w:id="1856770699">
      <w:bodyDiv w:val="1"/>
      <w:marLeft w:val="0"/>
      <w:marRight w:val="0"/>
      <w:marTop w:val="0"/>
      <w:marBottom w:val="0"/>
      <w:divBdr>
        <w:top w:val="none" w:sz="0" w:space="0" w:color="auto"/>
        <w:left w:val="none" w:sz="0" w:space="0" w:color="auto"/>
        <w:bottom w:val="none" w:sz="0" w:space="0" w:color="auto"/>
        <w:right w:val="none" w:sz="0" w:space="0" w:color="auto"/>
      </w:divBdr>
    </w:div>
    <w:div w:id="1859388375">
      <w:bodyDiv w:val="1"/>
      <w:marLeft w:val="0"/>
      <w:marRight w:val="0"/>
      <w:marTop w:val="0"/>
      <w:marBottom w:val="0"/>
      <w:divBdr>
        <w:top w:val="none" w:sz="0" w:space="0" w:color="auto"/>
        <w:left w:val="none" w:sz="0" w:space="0" w:color="auto"/>
        <w:bottom w:val="none" w:sz="0" w:space="0" w:color="auto"/>
        <w:right w:val="none" w:sz="0" w:space="0" w:color="auto"/>
      </w:divBdr>
    </w:div>
    <w:div w:id="1876892739">
      <w:bodyDiv w:val="1"/>
      <w:marLeft w:val="0"/>
      <w:marRight w:val="0"/>
      <w:marTop w:val="0"/>
      <w:marBottom w:val="0"/>
      <w:divBdr>
        <w:top w:val="none" w:sz="0" w:space="0" w:color="auto"/>
        <w:left w:val="none" w:sz="0" w:space="0" w:color="auto"/>
        <w:bottom w:val="none" w:sz="0" w:space="0" w:color="auto"/>
        <w:right w:val="none" w:sz="0" w:space="0" w:color="auto"/>
      </w:divBdr>
    </w:div>
    <w:div w:id="1918056796">
      <w:bodyDiv w:val="1"/>
      <w:marLeft w:val="0"/>
      <w:marRight w:val="0"/>
      <w:marTop w:val="0"/>
      <w:marBottom w:val="0"/>
      <w:divBdr>
        <w:top w:val="none" w:sz="0" w:space="0" w:color="auto"/>
        <w:left w:val="none" w:sz="0" w:space="0" w:color="auto"/>
        <w:bottom w:val="none" w:sz="0" w:space="0" w:color="auto"/>
        <w:right w:val="none" w:sz="0" w:space="0" w:color="auto"/>
      </w:divBdr>
    </w:div>
    <w:div w:id="2041053852">
      <w:bodyDiv w:val="1"/>
      <w:marLeft w:val="0"/>
      <w:marRight w:val="0"/>
      <w:marTop w:val="0"/>
      <w:marBottom w:val="0"/>
      <w:divBdr>
        <w:top w:val="none" w:sz="0" w:space="0" w:color="auto"/>
        <w:left w:val="none" w:sz="0" w:space="0" w:color="auto"/>
        <w:bottom w:val="none" w:sz="0" w:space="0" w:color="auto"/>
        <w:right w:val="none" w:sz="0" w:space="0" w:color="auto"/>
      </w:divBdr>
    </w:div>
    <w:div w:id="2057119433">
      <w:bodyDiv w:val="1"/>
      <w:marLeft w:val="0"/>
      <w:marRight w:val="0"/>
      <w:marTop w:val="0"/>
      <w:marBottom w:val="0"/>
      <w:divBdr>
        <w:top w:val="none" w:sz="0" w:space="0" w:color="auto"/>
        <w:left w:val="none" w:sz="0" w:space="0" w:color="auto"/>
        <w:bottom w:val="none" w:sz="0" w:space="0" w:color="auto"/>
        <w:right w:val="none" w:sz="0" w:space="0" w:color="auto"/>
      </w:divBdr>
    </w:div>
    <w:div w:id="210737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593</Words>
  <Characters>3382</Characters>
  <Application>Microsoft Office Word</Application>
  <DocSecurity>0</DocSecurity>
  <Lines>28</Lines>
  <Paragraphs>7</Paragraphs>
  <ScaleCrop>false</ScaleCrop>
  <Company>微软中国</Company>
  <LinksUpToDate>false</LinksUpToDate>
  <CharactersWithSpaces>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2021-01-19T08:28:00Z</dcterms:created>
  <dcterms:modified xsi:type="dcterms:W3CDTF">2021-01-19T08:28:00Z</dcterms:modified>
</cp:coreProperties>
</file>