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11"/>
        <w:gridCol w:w="1234"/>
        <w:gridCol w:w="1440"/>
        <w:gridCol w:w="1440"/>
        <w:gridCol w:w="1440"/>
        <w:gridCol w:w="1735"/>
      </w:tblGrid>
      <w:tr w:rsidR="00AC0F77" w:rsidRPr="00AC0F77" w:rsidTr="00AC0F77">
        <w:trPr>
          <w:trHeight w:val="862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考</w:t>
            </w: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 xml:space="preserve">  </w:t>
            </w: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笔试</w:t>
            </w:r>
          </w:p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成绩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面试</w:t>
            </w:r>
          </w:p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成绩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经历业绩评价成绩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综合</w:t>
            </w:r>
          </w:p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成绩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是否进入</w:t>
            </w:r>
          </w:p>
          <w:p w:rsidR="00AC0F77" w:rsidRPr="00AC0F77" w:rsidRDefault="00AC0F77" w:rsidP="00AC0F77">
            <w:pPr>
              <w:snapToGrid/>
              <w:spacing w:after="0" w:line="60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黑体简体" w:hAnsi="Times New Roman" w:cs="Times New Roman" w:hint="eastAsia"/>
                <w:sz w:val="28"/>
                <w:szCs w:val="28"/>
              </w:rPr>
              <w:t>体检考察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-005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82.94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65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82.18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color w:val="000000"/>
                <w:sz w:val="28"/>
                <w:szCs w:val="28"/>
                <w:lang/>
              </w:rPr>
              <w:t>是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88.39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60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81.36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是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87.34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60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79.74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是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-007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79.71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55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74.08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是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-006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78.87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71.95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否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85.91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0</w:t>
            </w:r>
            <w:r w:rsidRPr="00AC0F77">
              <w:rPr>
                <w:rFonts w:ascii="Times New Roman" w:eastAsia="方正仿宋简体" w:hAnsi="Times New Roman" w:cs="Times New Roman" w:hint="eastAsia"/>
                <w:color w:val="000000"/>
                <w:sz w:val="28"/>
                <w:szCs w:val="28"/>
                <w:lang/>
              </w:rPr>
              <w:t>（放弃）</w:t>
            </w: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68.76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否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-008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78.27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67.51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否</w:t>
            </w:r>
          </w:p>
        </w:tc>
      </w:tr>
      <w:tr w:rsidR="00AC0F77" w:rsidRPr="00AC0F77" w:rsidTr="00AC0F77"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>XZB2021</w:t>
            </w:r>
            <w:r w:rsidRPr="00AC0F77">
              <w:rPr>
                <w:rFonts w:ascii="Times New Roman" w:eastAsia="方正仿宋简体" w:hAnsi="Times New Roman" w:cs="Times New Roman"/>
                <w:sz w:val="28"/>
                <w:lang/>
              </w:rPr>
              <w:t>-002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sz w:val="28"/>
                <w:szCs w:val="28"/>
              </w:rPr>
              <w:t>84.38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0</w:t>
            </w:r>
            <w:r w:rsidRPr="00AC0F77">
              <w:rPr>
                <w:rFonts w:ascii="Times New Roman" w:eastAsia="方正仿宋简体" w:hAnsi="Times New Roman" w:cs="Times New Roman" w:hint="eastAsia"/>
                <w:color w:val="000000"/>
                <w:sz w:val="28"/>
                <w:szCs w:val="28"/>
                <w:lang/>
              </w:rPr>
              <w:t>（放弃）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/>
                <w:color w:val="000000"/>
                <w:sz w:val="28"/>
                <w:szCs w:val="28"/>
                <w:lang/>
              </w:rPr>
              <w:t xml:space="preserve"> 67.35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77" w:rsidRPr="00AC0F77" w:rsidRDefault="00AC0F77" w:rsidP="00AC0F77">
            <w:pPr>
              <w:adjustRightInd/>
              <w:snapToGrid/>
              <w:spacing w:after="0" w:line="600" w:lineRule="exact"/>
              <w:jc w:val="center"/>
              <w:textAlignment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AC0F77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0F77"/>
    <w:rsid w:val="00031E4B"/>
    <w:rsid w:val="00323B43"/>
    <w:rsid w:val="003D37D8"/>
    <w:rsid w:val="004358AB"/>
    <w:rsid w:val="0064020C"/>
    <w:rsid w:val="008811B0"/>
    <w:rsid w:val="008B7726"/>
    <w:rsid w:val="00AC0F7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font01">
    <w:name w:val="font01"/>
    <w:basedOn w:val="a0"/>
    <w:rsid w:val="00AC0F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2021-01-18T01:57:00Z</dcterms:created>
  <dcterms:modified xsi:type="dcterms:W3CDTF">2021-01-18T01:58:00Z</dcterms:modified>
</cp:coreProperties>
</file>