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9474"/>
        <w:gridCol w:w="1687"/>
      </w:tblGrid>
      <w:tr w:rsidR="000B186A" w:rsidRPr="000B186A" w:rsidTr="000B186A"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86A" w:rsidRPr="000B186A" w:rsidRDefault="000B186A" w:rsidP="000B186A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B186A">
              <w:rPr>
                <w:rFonts w:ascii="新宋体" w:eastAsia="新宋体" w:hAnsi="新宋体" w:cs="宋体" w:hint="eastAsia"/>
                <w:b/>
                <w:bCs/>
                <w:kern w:val="0"/>
                <w:sz w:val="22"/>
              </w:rPr>
              <w:t>招录机关</w:t>
            </w:r>
          </w:p>
        </w:tc>
        <w:tc>
          <w:tcPr>
            <w:tcW w:w="3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86A" w:rsidRPr="000B186A" w:rsidRDefault="000B186A" w:rsidP="000B186A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B186A">
              <w:rPr>
                <w:rFonts w:ascii="新宋体" w:eastAsia="新宋体" w:hAnsi="新宋体" w:cs="宋体" w:hint="eastAsia"/>
                <w:b/>
                <w:bCs/>
                <w:kern w:val="0"/>
                <w:sz w:val="22"/>
              </w:rPr>
              <w:t>面试资格审查地点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86A" w:rsidRPr="000B186A" w:rsidRDefault="000B186A" w:rsidP="000B186A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B186A">
              <w:rPr>
                <w:rFonts w:ascii="新宋体" w:eastAsia="新宋体" w:hAnsi="新宋体" w:cs="宋体" w:hint="eastAsia"/>
                <w:b/>
                <w:bCs/>
                <w:kern w:val="0"/>
                <w:sz w:val="22"/>
              </w:rPr>
              <w:t>咨询电话（区号0831）</w:t>
            </w:r>
          </w:p>
        </w:tc>
      </w:tr>
      <w:tr w:rsidR="000B186A" w:rsidRPr="000B186A" w:rsidTr="000B186A"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86A" w:rsidRPr="000B186A" w:rsidRDefault="000B186A" w:rsidP="000B186A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B186A"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宜宾市公安局</w:t>
            </w:r>
          </w:p>
        </w:tc>
        <w:tc>
          <w:tcPr>
            <w:tcW w:w="3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86A" w:rsidRPr="000B186A" w:rsidRDefault="000B186A" w:rsidP="000B186A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B186A"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宜宾市公安局（四川省</w:t>
            </w:r>
            <w:proofErr w:type="gramStart"/>
            <w:r w:rsidRPr="000B186A"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宜宾市叙州区</w:t>
            </w:r>
            <w:proofErr w:type="gramEnd"/>
            <w:r w:rsidRPr="000B186A"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蜀南大道东段27号主楼13楼13-3会议室）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86A" w:rsidRPr="000B186A" w:rsidRDefault="000B186A" w:rsidP="000B186A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B186A">
              <w:rPr>
                <w:rFonts w:ascii="新宋体" w:eastAsia="新宋体" w:hAnsi="新宋体" w:cs="宋体" w:hint="eastAsia"/>
                <w:color w:val="000000"/>
                <w:kern w:val="0"/>
                <w:sz w:val="22"/>
              </w:rPr>
              <w:t>2228032</w:t>
            </w:r>
          </w:p>
        </w:tc>
      </w:tr>
    </w:tbl>
    <w:p w:rsidR="00D01CA6" w:rsidRPr="000B186A" w:rsidRDefault="00D01CA6" w:rsidP="000B186A">
      <w:bookmarkStart w:id="0" w:name="_GoBack"/>
      <w:bookmarkEnd w:id="0"/>
    </w:p>
    <w:sectPr w:rsidR="00D01CA6" w:rsidRPr="000B186A" w:rsidSect="00ED4E2A">
      <w:footerReference w:type="default" r:id="rId5"/>
      <w:pgSz w:w="16838" w:h="11906" w:orient="landscape"/>
      <w:pgMar w:top="1531" w:right="2098" w:bottom="1474" w:left="204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B186A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0B186A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0B186A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05D5D"/>
    <w:rsid w:val="000150BA"/>
    <w:rsid w:val="000223A3"/>
    <w:rsid w:val="0003019E"/>
    <w:rsid w:val="00045DA6"/>
    <w:rsid w:val="000B186A"/>
    <w:rsid w:val="0015102A"/>
    <w:rsid w:val="00155C3F"/>
    <w:rsid w:val="0038426E"/>
    <w:rsid w:val="004036AA"/>
    <w:rsid w:val="004E4653"/>
    <w:rsid w:val="005667D4"/>
    <w:rsid w:val="005944E0"/>
    <w:rsid w:val="006E19D8"/>
    <w:rsid w:val="00836142"/>
    <w:rsid w:val="009C7043"/>
    <w:rsid w:val="00AA6981"/>
    <w:rsid w:val="00AB49B8"/>
    <w:rsid w:val="00AB6074"/>
    <w:rsid w:val="00B275AE"/>
    <w:rsid w:val="00B525A2"/>
    <w:rsid w:val="00D01CA6"/>
    <w:rsid w:val="00D76ACF"/>
    <w:rsid w:val="00DD631E"/>
    <w:rsid w:val="00E16FC7"/>
    <w:rsid w:val="00E20C29"/>
    <w:rsid w:val="00E30E27"/>
    <w:rsid w:val="00E4045B"/>
    <w:rsid w:val="00E5387C"/>
    <w:rsid w:val="00EA0A18"/>
    <w:rsid w:val="00ED4E2A"/>
    <w:rsid w:val="00EF3FD5"/>
    <w:rsid w:val="00F8415C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>微软中国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2021-01-18T09:23:00Z</dcterms:created>
  <dcterms:modified xsi:type="dcterms:W3CDTF">2021-01-18T09:23:00Z</dcterms:modified>
</cp:coreProperties>
</file>