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68F" w:rsidRPr="00BD568F" w:rsidRDefault="00BD568F" w:rsidP="00BD568F">
      <w:pPr>
        <w:pStyle w:val="a5"/>
        <w:shd w:val="clear" w:color="auto" w:fill="FFFFFF"/>
        <w:rPr>
          <w:rFonts w:asciiTheme="minorEastAsia" w:eastAsiaTheme="minorEastAsia" w:hAnsiTheme="minorEastAsia" w:hint="eastAsia"/>
          <w:color w:val="333333"/>
          <w:sz w:val="32"/>
          <w:szCs w:val="32"/>
        </w:rPr>
      </w:pPr>
      <w:r w:rsidRPr="00BD568F">
        <w:rPr>
          <w:rFonts w:asciiTheme="minorEastAsia" w:eastAsiaTheme="minorEastAsia" w:hAnsiTheme="minorEastAsia" w:hint="eastAsia"/>
          <w:color w:val="333333"/>
          <w:sz w:val="32"/>
          <w:szCs w:val="32"/>
        </w:rPr>
        <w:t>附件1</w:t>
      </w:r>
    </w:p>
    <w:p w:rsidR="00BD568F" w:rsidRPr="00BD568F" w:rsidRDefault="00BD568F" w:rsidP="00BD568F">
      <w:pPr>
        <w:pStyle w:val="a5"/>
        <w:shd w:val="clear" w:color="auto" w:fill="FFFFFF"/>
        <w:jc w:val="center"/>
        <w:rPr>
          <w:rFonts w:ascii="方正小标宋简体" w:eastAsia="方正小标宋简体" w:hint="eastAsia"/>
          <w:color w:val="333333"/>
          <w:sz w:val="36"/>
          <w:szCs w:val="36"/>
        </w:rPr>
      </w:pPr>
      <w:bookmarkStart w:id="0" w:name="_GoBack"/>
      <w:r w:rsidRPr="00BD568F">
        <w:rPr>
          <w:rFonts w:ascii="方正小标宋简体" w:eastAsia="方正小标宋简体" w:hint="eastAsia"/>
          <w:color w:val="333333"/>
          <w:sz w:val="36"/>
          <w:szCs w:val="36"/>
        </w:rPr>
        <w:t>2021年医师资格考试报名现场审核有关事项的通知</w:t>
      </w:r>
    </w:p>
    <w:bookmarkEnd w:id="0"/>
    <w:p w:rsidR="00012AD5" w:rsidRDefault="00F561E0">
      <w:pPr>
        <w:pStyle w:val="a5"/>
        <w:shd w:val="clear" w:color="auto" w:fill="FFFFFF"/>
        <w:ind w:firstLineChars="200" w:firstLine="640"/>
        <w:rPr>
          <w:rFonts w:ascii="仿宋_GB2312" w:eastAsia="仿宋_GB2312"/>
          <w:color w:val="333333"/>
          <w:sz w:val="32"/>
          <w:szCs w:val="32"/>
        </w:rPr>
      </w:pPr>
      <w:r>
        <w:rPr>
          <w:rFonts w:ascii="仿宋_GB2312" w:eastAsia="仿宋_GB2312" w:hint="eastAsia"/>
          <w:color w:val="333333"/>
          <w:sz w:val="32"/>
          <w:szCs w:val="32"/>
        </w:rPr>
        <w:t>20</w:t>
      </w:r>
      <w:r>
        <w:rPr>
          <w:rFonts w:ascii="仿宋_GB2312" w:eastAsia="仿宋_GB2312" w:hint="eastAsia"/>
          <w:color w:val="333333"/>
          <w:sz w:val="32"/>
          <w:szCs w:val="32"/>
        </w:rPr>
        <w:t>21</w:t>
      </w:r>
      <w:r>
        <w:rPr>
          <w:rFonts w:ascii="仿宋_GB2312" w:eastAsia="仿宋_GB2312" w:hint="eastAsia"/>
          <w:color w:val="333333"/>
          <w:sz w:val="32"/>
          <w:szCs w:val="32"/>
        </w:rPr>
        <w:t>年医师资格考试网上报名时间截止到</w:t>
      </w:r>
      <w:r>
        <w:rPr>
          <w:rFonts w:ascii="仿宋_GB2312" w:eastAsia="仿宋_GB2312" w:hint="eastAsia"/>
          <w:color w:val="333333"/>
          <w:sz w:val="32"/>
          <w:szCs w:val="32"/>
        </w:rPr>
        <w:t>1</w:t>
      </w:r>
      <w:r>
        <w:rPr>
          <w:rFonts w:ascii="仿宋_GB2312" w:eastAsia="仿宋_GB2312" w:hint="eastAsia"/>
          <w:color w:val="333333"/>
          <w:sz w:val="32"/>
          <w:szCs w:val="32"/>
        </w:rPr>
        <w:t>月</w:t>
      </w:r>
      <w:r>
        <w:rPr>
          <w:rFonts w:ascii="仿宋_GB2312" w:eastAsia="仿宋_GB2312" w:hint="eastAsia"/>
          <w:color w:val="333333"/>
          <w:sz w:val="32"/>
          <w:szCs w:val="32"/>
        </w:rPr>
        <w:t>2</w:t>
      </w:r>
      <w:r>
        <w:rPr>
          <w:rFonts w:ascii="仿宋_GB2312" w:eastAsia="仿宋_GB2312" w:hint="eastAsia"/>
          <w:color w:val="333333"/>
          <w:sz w:val="32"/>
          <w:szCs w:val="32"/>
        </w:rPr>
        <w:t>1</w:t>
      </w:r>
      <w:r>
        <w:rPr>
          <w:rFonts w:ascii="仿宋_GB2312" w:eastAsia="仿宋_GB2312" w:hint="eastAsia"/>
          <w:color w:val="333333"/>
          <w:sz w:val="32"/>
          <w:szCs w:val="32"/>
        </w:rPr>
        <w:t>日</w:t>
      </w:r>
      <w:r>
        <w:rPr>
          <w:rFonts w:ascii="仿宋_GB2312" w:eastAsia="仿宋_GB2312" w:hint="eastAsia"/>
          <w:color w:val="333333"/>
          <w:sz w:val="32"/>
          <w:szCs w:val="32"/>
        </w:rPr>
        <w:t>24</w:t>
      </w:r>
      <w:r>
        <w:rPr>
          <w:rFonts w:ascii="仿宋_GB2312" w:eastAsia="仿宋_GB2312" w:hint="eastAsia"/>
          <w:color w:val="333333"/>
          <w:sz w:val="32"/>
          <w:szCs w:val="32"/>
        </w:rPr>
        <w:t>时，考点现场审核时间为</w:t>
      </w:r>
      <w:r>
        <w:rPr>
          <w:rFonts w:ascii="仿宋_GB2312" w:eastAsia="仿宋_GB2312" w:hint="eastAsia"/>
          <w:color w:val="333333"/>
          <w:sz w:val="32"/>
          <w:szCs w:val="32"/>
        </w:rPr>
        <w:t>20</w:t>
      </w:r>
      <w:r>
        <w:rPr>
          <w:rFonts w:ascii="仿宋_GB2312" w:eastAsia="仿宋_GB2312" w:hint="eastAsia"/>
          <w:color w:val="333333"/>
          <w:sz w:val="32"/>
          <w:szCs w:val="32"/>
        </w:rPr>
        <w:t>21</w:t>
      </w:r>
      <w:r>
        <w:rPr>
          <w:rFonts w:ascii="仿宋_GB2312" w:eastAsia="仿宋_GB2312" w:hint="eastAsia"/>
          <w:color w:val="333333"/>
          <w:sz w:val="32"/>
          <w:szCs w:val="32"/>
        </w:rPr>
        <w:t>年</w:t>
      </w:r>
      <w:r>
        <w:rPr>
          <w:rFonts w:ascii="仿宋_GB2312" w:eastAsia="仿宋_GB2312" w:hint="eastAsia"/>
          <w:color w:val="333333"/>
          <w:sz w:val="32"/>
          <w:szCs w:val="32"/>
        </w:rPr>
        <w:t>2</w:t>
      </w:r>
      <w:r>
        <w:rPr>
          <w:rFonts w:ascii="仿宋_GB2312" w:eastAsia="仿宋_GB2312" w:hint="eastAsia"/>
          <w:color w:val="333333"/>
          <w:sz w:val="32"/>
          <w:szCs w:val="32"/>
        </w:rPr>
        <w:t>月</w:t>
      </w:r>
      <w:r>
        <w:rPr>
          <w:rFonts w:ascii="仿宋_GB2312" w:eastAsia="仿宋_GB2312" w:hint="eastAsia"/>
          <w:color w:val="333333"/>
          <w:sz w:val="32"/>
          <w:szCs w:val="32"/>
        </w:rPr>
        <w:t>1</w:t>
      </w:r>
      <w:r>
        <w:rPr>
          <w:rFonts w:ascii="仿宋_GB2312" w:eastAsia="仿宋_GB2312" w:hint="eastAsia"/>
          <w:color w:val="333333"/>
          <w:sz w:val="32"/>
          <w:szCs w:val="32"/>
        </w:rPr>
        <w:t>日—</w:t>
      </w:r>
      <w:r>
        <w:rPr>
          <w:rFonts w:ascii="仿宋_GB2312" w:eastAsia="仿宋_GB2312" w:hint="eastAsia"/>
          <w:color w:val="333333"/>
          <w:sz w:val="32"/>
          <w:szCs w:val="32"/>
        </w:rPr>
        <w:t>2</w:t>
      </w:r>
      <w:r>
        <w:rPr>
          <w:rFonts w:ascii="仿宋_GB2312" w:eastAsia="仿宋_GB2312" w:hint="eastAsia"/>
          <w:color w:val="333333"/>
          <w:sz w:val="32"/>
          <w:szCs w:val="32"/>
        </w:rPr>
        <w:t>月</w:t>
      </w:r>
      <w:r>
        <w:rPr>
          <w:rFonts w:ascii="仿宋_GB2312" w:eastAsia="仿宋_GB2312" w:hint="eastAsia"/>
          <w:color w:val="333333"/>
          <w:sz w:val="32"/>
          <w:szCs w:val="32"/>
        </w:rPr>
        <w:t>5</w:t>
      </w:r>
      <w:r>
        <w:rPr>
          <w:rFonts w:ascii="仿宋_GB2312" w:eastAsia="仿宋_GB2312" w:hint="eastAsia"/>
          <w:color w:val="333333"/>
          <w:sz w:val="32"/>
          <w:szCs w:val="32"/>
        </w:rPr>
        <w:t>日。审核地点：宜宾市</w:t>
      </w:r>
      <w:r>
        <w:rPr>
          <w:rFonts w:ascii="仿宋_GB2312" w:eastAsia="仿宋_GB2312" w:hint="eastAsia"/>
          <w:color w:val="333333"/>
          <w:sz w:val="32"/>
          <w:szCs w:val="32"/>
        </w:rPr>
        <w:t>中心血站（叙州区南岸西区</w:t>
      </w:r>
      <w:proofErr w:type="gramStart"/>
      <w:r>
        <w:rPr>
          <w:rFonts w:ascii="仿宋_GB2312" w:eastAsia="仿宋_GB2312" w:hint="eastAsia"/>
          <w:color w:val="333333"/>
          <w:sz w:val="32"/>
          <w:szCs w:val="32"/>
        </w:rPr>
        <w:t>桂园</w:t>
      </w:r>
      <w:proofErr w:type="gramEnd"/>
      <w:r>
        <w:rPr>
          <w:rFonts w:ascii="仿宋_GB2312" w:eastAsia="仿宋_GB2312" w:hint="eastAsia"/>
          <w:color w:val="333333"/>
          <w:sz w:val="32"/>
          <w:szCs w:val="32"/>
        </w:rPr>
        <w:t>路）</w:t>
      </w:r>
      <w:r>
        <w:rPr>
          <w:rFonts w:ascii="仿宋_GB2312" w:eastAsia="仿宋_GB2312" w:hint="eastAsia"/>
          <w:color w:val="333333"/>
          <w:sz w:val="32"/>
          <w:szCs w:val="32"/>
        </w:rPr>
        <w:t>。今年现场审核时间为期</w:t>
      </w:r>
      <w:r>
        <w:rPr>
          <w:rFonts w:ascii="仿宋_GB2312" w:eastAsia="仿宋_GB2312" w:hint="eastAsia"/>
          <w:color w:val="333333"/>
          <w:sz w:val="32"/>
          <w:szCs w:val="32"/>
        </w:rPr>
        <w:t>5</w:t>
      </w:r>
      <w:r>
        <w:rPr>
          <w:rFonts w:ascii="仿宋_GB2312" w:eastAsia="仿宋_GB2312" w:hint="eastAsia"/>
          <w:color w:val="333333"/>
          <w:sz w:val="32"/>
          <w:szCs w:val="32"/>
        </w:rPr>
        <w:t>天。日期短，人数多，</w:t>
      </w:r>
      <w:r>
        <w:rPr>
          <w:rFonts w:ascii="仿宋_GB2312" w:eastAsia="仿宋_GB2312" w:hint="eastAsia"/>
          <w:color w:val="333333"/>
          <w:sz w:val="32"/>
          <w:szCs w:val="32"/>
        </w:rPr>
        <w:t>请各考生</w:t>
      </w:r>
      <w:r>
        <w:rPr>
          <w:rFonts w:ascii="仿宋_GB2312" w:eastAsia="仿宋_GB2312" w:hAnsi="仿宋_GB2312" w:cs="仿宋_GB2312" w:hint="eastAsia"/>
          <w:color w:val="0F0E0E"/>
          <w:sz w:val="32"/>
          <w:szCs w:val="32"/>
        </w:rPr>
        <w:t>按照各县</w:t>
      </w:r>
      <w:r>
        <w:rPr>
          <w:rFonts w:ascii="仿宋_GB2312" w:eastAsia="仿宋_GB2312" w:hAnsi="仿宋_GB2312" w:cs="仿宋_GB2312" w:hint="eastAsia"/>
          <w:color w:val="0F0E0E"/>
          <w:sz w:val="32"/>
          <w:szCs w:val="32"/>
        </w:rPr>
        <w:t>(</w:t>
      </w:r>
      <w:r>
        <w:rPr>
          <w:rFonts w:ascii="仿宋_GB2312" w:eastAsia="仿宋_GB2312" w:hAnsi="仿宋_GB2312" w:cs="仿宋_GB2312" w:hint="eastAsia"/>
          <w:color w:val="0F0E0E"/>
          <w:sz w:val="32"/>
          <w:szCs w:val="32"/>
        </w:rPr>
        <w:t>区</w:t>
      </w:r>
      <w:r>
        <w:rPr>
          <w:rFonts w:ascii="仿宋_GB2312" w:eastAsia="仿宋_GB2312" w:hAnsi="仿宋_GB2312" w:cs="仿宋_GB2312" w:hint="eastAsia"/>
          <w:color w:val="0F0E0E"/>
          <w:sz w:val="32"/>
          <w:szCs w:val="32"/>
        </w:rPr>
        <w:t>)</w:t>
      </w:r>
      <w:r>
        <w:rPr>
          <w:rFonts w:ascii="仿宋_GB2312" w:eastAsia="仿宋_GB2312" w:hAnsi="仿宋_GB2312" w:cs="仿宋_GB2312" w:hint="eastAsia"/>
          <w:color w:val="0F0E0E"/>
          <w:sz w:val="32"/>
          <w:szCs w:val="32"/>
        </w:rPr>
        <w:t>现场确认时间安排表前来现场确认</w:t>
      </w:r>
      <w:r>
        <w:rPr>
          <w:rFonts w:ascii="仿宋_GB2312" w:eastAsia="仿宋_GB2312" w:hint="eastAsia"/>
          <w:color w:val="333333"/>
          <w:sz w:val="32"/>
          <w:szCs w:val="32"/>
        </w:rPr>
        <w:t>准备好报名资料，整理好资料顺序，便于缩短个人资料审核时间和排队等待时间</w:t>
      </w:r>
      <w:r>
        <w:rPr>
          <w:rFonts w:ascii="仿宋_GB2312" w:eastAsia="仿宋_GB2312" w:hint="eastAsia"/>
          <w:color w:val="333333"/>
          <w:sz w:val="32"/>
          <w:szCs w:val="32"/>
        </w:rPr>
        <w:t>。</w:t>
      </w:r>
    </w:p>
    <w:p w:rsidR="00012AD5" w:rsidRDefault="00F561E0">
      <w:pPr>
        <w:pStyle w:val="a5"/>
        <w:shd w:val="clear" w:color="auto" w:fill="FFFFFF"/>
        <w:ind w:firstLineChars="200" w:firstLine="643"/>
        <w:rPr>
          <w:rFonts w:ascii="楷体_GB2312" w:eastAsia="楷体_GB2312" w:hAnsi="楷体_GB2312" w:cs="楷体_GB2312"/>
          <w:color w:val="333333"/>
          <w:sz w:val="32"/>
          <w:szCs w:val="32"/>
        </w:rPr>
      </w:pPr>
      <w:r>
        <w:rPr>
          <w:rStyle w:val="a6"/>
          <w:rFonts w:ascii="楷体_GB2312" w:eastAsia="楷体_GB2312" w:hAnsi="楷体_GB2312" w:cs="楷体_GB2312" w:hint="eastAsia"/>
          <w:color w:val="333333"/>
          <w:sz w:val="32"/>
          <w:szCs w:val="32"/>
        </w:rPr>
        <w:t>一、</w:t>
      </w:r>
      <w:r>
        <w:rPr>
          <w:rStyle w:val="a6"/>
          <w:rFonts w:ascii="楷体_GB2312" w:eastAsia="楷体_GB2312" w:hAnsi="楷体_GB2312" w:cs="楷体_GB2312" w:hint="eastAsia"/>
          <w:color w:val="333333"/>
          <w:sz w:val="32"/>
          <w:szCs w:val="32"/>
        </w:rPr>
        <w:t>审核时需提交的资料及顺序如下：</w:t>
      </w:r>
    </w:p>
    <w:p w:rsidR="00012AD5" w:rsidRDefault="00F561E0">
      <w:pPr>
        <w:pStyle w:val="a5"/>
        <w:shd w:val="clear" w:color="auto" w:fill="FFFFFF"/>
        <w:ind w:firstLine="480"/>
        <w:rPr>
          <w:rFonts w:ascii="仿宋_GB2312" w:eastAsia="仿宋_GB2312"/>
          <w:color w:val="333333"/>
          <w:sz w:val="32"/>
          <w:szCs w:val="32"/>
        </w:rPr>
      </w:pPr>
      <w:r>
        <w:rPr>
          <w:rStyle w:val="a6"/>
          <w:rFonts w:ascii="仿宋_GB2312" w:eastAsia="仿宋_GB2312" w:hint="eastAsia"/>
          <w:color w:val="333333"/>
          <w:sz w:val="32"/>
          <w:szCs w:val="32"/>
        </w:rPr>
        <w:t>（</w:t>
      </w:r>
      <w:r>
        <w:rPr>
          <w:rStyle w:val="a6"/>
          <w:rFonts w:ascii="仿宋_GB2312" w:eastAsia="仿宋_GB2312" w:hint="eastAsia"/>
          <w:color w:val="333333"/>
          <w:sz w:val="32"/>
          <w:szCs w:val="32"/>
        </w:rPr>
        <w:t>一）</w:t>
      </w:r>
      <w:r>
        <w:rPr>
          <w:rStyle w:val="a6"/>
          <w:rFonts w:ascii="仿宋_GB2312" w:eastAsia="仿宋_GB2312" w:hint="eastAsia"/>
          <w:color w:val="333333"/>
          <w:sz w:val="32"/>
          <w:szCs w:val="32"/>
        </w:rPr>
        <w:t>、报考执业助理医师应提交资料及顺序：</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1.</w:t>
      </w:r>
      <w:r>
        <w:rPr>
          <w:rFonts w:ascii="仿宋_GB2312" w:eastAsia="仿宋_GB2312" w:hint="eastAsia"/>
          <w:color w:val="333333"/>
          <w:sz w:val="32"/>
          <w:szCs w:val="32"/>
        </w:rPr>
        <w:t>医师资格考试网上报名成功通知单；</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2.</w:t>
      </w:r>
      <w:r>
        <w:rPr>
          <w:rFonts w:ascii="仿宋_GB2312" w:eastAsia="仿宋_GB2312" w:hint="eastAsia"/>
          <w:color w:val="333333"/>
          <w:sz w:val="32"/>
          <w:szCs w:val="32"/>
        </w:rPr>
        <w:t>有效身份证复印件（携带原件审核）；</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3.</w:t>
      </w:r>
      <w:r>
        <w:rPr>
          <w:rFonts w:ascii="仿宋_GB2312" w:eastAsia="仿宋_GB2312" w:hint="eastAsia"/>
          <w:color w:val="333333"/>
          <w:sz w:val="32"/>
          <w:szCs w:val="32"/>
        </w:rPr>
        <w:t>毕业证复印件（携带原件审核）；</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4.</w:t>
      </w:r>
      <w:r>
        <w:rPr>
          <w:rFonts w:ascii="仿宋_GB2312" w:eastAsia="仿宋_GB2312" w:hint="eastAsia"/>
          <w:color w:val="333333"/>
          <w:sz w:val="32"/>
          <w:szCs w:val="32"/>
        </w:rPr>
        <w:t>教育部学历证书电子注册备案表</w:t>
      </w:r>
      <w:r>
        <w:rPr>
          <w:rFonts w:ascii="仿宋_GB2312" w:eastAsia="仿宋_GB2312" w:hint="eastAsia"/>
          <w:color w:val="333333"/>
          <w:sz w:val="32"/>
          <w:szCs w:val="32"/>
        </w:rPr>
        <w:t>,</w:t>
      </w:r>
      <w:r>
        <w:rPr>
          <w:rFonts w:ascii="仿宋_GB2312" w:eastAsia="仿宋_GB2312" w:hint="eastAsia"/>
          <w:color w:val="333333"/>
          <w:sz w:val="32"/>
          <w:szCs w:val="32"/>
        </w:rPr>
        <w:t>学历查询码有效期至</w:t>
      </w:r>
      <w:r>
        <w:rPr>
          <w:rFonts w:ascii="仿宋_GB2312" w:eastAsia="仿宋_GB2312" w:hint="eastAsia"/>
          <w:color w:val="333333"/>
          <w:sz w:val="32"/>
          <w:szCs w:val="32"/>
        </w:rPr>
        <w:t>4</w:t>
      </w:r>
      <w:r>
        <w:rPr>
          <w:rFonts w:ascii="仿宋_GB2312" w:eastAsia="仿宋_GB2312" w:hint="eastAsia"/>
          <w:color w:val="333333"/>
          <w:sz w:val="32"/>
          <w:szCs w:val="32"/>
        </w:rPr>
        <w:t>月</w:t>
      </w:r>
      <w:r>
        <w:rPr>
          <w:rFonts w:ascii="仿宋_GB2312" w:eastAsia="仿宋_GB2312" w:hint="eastAsia"/>
          <w:color w:val="333333"/>
          <w:sz w:val="32"/>
          <w:szCs w:val="32"/>
        </w:rPr>
        <w:t>30</w:t>
      </w:r>
      <w:r>
        <w:rPr>
          <w:rFonts w:ascii="仿宋_GB2312" w:eastAsia="仿宋_GB2312" w:hint="eastAsia"/>
          <w:color w:val="333333"/>
          <w:sz w:val="32"/>
          <w:szCs w:val="32"/>
        </w:rPr>
        <w:t>日（专科及以上文凭提交）；</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5.</w:t>
      </w:r>
      <w:r>
        <w:rPr>
          <w:rFonts w:ascii="仿宋_GB2312" w:eastAsia="仿宋_GB2312" w:hint="eastAsia"/>
          <w:color w:val="333333"/>
          <w:sz w:val="32"/>
          <w:szCs w:val="32"/>
        </w:rPr>
        <w:t>医师资格考试试用期考核证明；</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6.</w:t>
      </w:r>
      <w:r>
        <w:rPr>
          <w:rFonts w:ascii="仿宋_GB2312" w:eastAsia="仿宋_GB2312" w:hint="eastAsia"/>
          <w:color w:val="333333"/>
          <w:sz w:val="32"/>
          <w:szCs w:val="32"/>
        </w:rPr>
        <w:t>报考乡村全科执业助理医师的考生需提交《</w:t>
      </w:r>
      <w:r>
        <w:rPr>
          <w:rFonts w:ascii="仿宋_GB2312" w:eastAsia="仿宋_GB2312" w:hint="eastAsia"/>
          <w:color w:val="333333"/>
          <w:sz w:val="32"/>
          <w:szCs w:val="32"/>
        </w:rPr>
        <w:t>20</w:t>
      </w:r>
      <w:r>
        <w:rPr>
          <w:rFonts w:ascii="仿宋_GB2312" w:eastAsia="仿宋_GB2312" w:hint="eastAsia"/>
          <w:color w:val="333333"/>
          <w:sz w:val="32"/>
          <w:szCs w:val="32"/>
        </w:rPr>
        <w:t>21</w:t>
      </w:r>
      <w:r>
        <w:rPr>
          <w:rFonts w:ascii="仿宋_GB2312" w:eastAsia="仿宋_GB2312" w:hint="eastAsia"/>
          <w:color w:val="333333"/>
          <w:sz w:val="32"/>
          <w:szCs w:val="32"/>
        </w:rPr>
        <w:t>年报考乡村全科执业助理医师工作证明表》，证明已在乡镇卫生</w:t>
      </w:r>
      <w:r>
        <w:rPr>
          <w:rFonts w:ascii="仿宋_GB2312" w:eastAsia="仿宋_GB2312" w:hint="eastAsia"/>
          <w:color w:val="333333"/>
          <w:sz w:val="32"/>
          <w:szCs w:val="32"/>
        </w:rPr>
        <w:lastRenderedPageBreak/>
        <w:t>院或村卫生室工作满一年，证明</w:t>
      </w:r>
      <w:proofErr w:type="gramStart"/>
      <w:r>
        <w:rPr>
          <w:rFonts w:ascii="仿宋_GB2312" w:eastAsia="仿宋_GB2312" w:hint="eastAsia"/>
          <w:color w:val="333333"/>
          <w:sz w:val="32"/>
          <w:szCs w:val="32"/>
        </w:rPr>
        <w:t>表需所在</w:t>
      </w:r>
      <w:proofErr w:type="gramEnd"/>
      <w:r>
        <w:rPr>
          <w:rFonts w:ascii="仿宋_GB2312" w:eastAsia="仿宋_GB2312" w:hint="eastAsia"/>
          <w:color w:val="333333"/>
          <w:sz w:val="32"/>
          <w:szCs w:val="32"/>
        </w:rPr>
        <w:t>单位法人签字盖章和医疗机构所在地卫生健康委员会审核盖章；</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7.</w:t>
      </w:r>
      <w:r>
        <w:rPr>
          <w:rFonts w:ascii="仿宋_GB2312" w:eastAsia="仿宋_GB2312" w:hint="eastAsia"/>
          <w:color w:val="333333"/>
          <w:sz w:val="32"/>
          <w:szCs w:val="32"/>
        </w:rPr>
        <w:t>医疗机构执业许可证复印件（正本）；</w:t>
      </w:r>
      <w:r>
        <w:rPr>
          <w:rFonts w:eastAsia="仿宋_GB2312" w:hint="eastAsia"/>
          <w:color w:val="333333"/>
          <w:sz w:val="32"/>
          <w:szCs w:val="32"/>
        </w:rPr>
        <w:t>  </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8.</w:t>
      </w:r>
      <w:r>
        <w:rPr>
          <w:rFonts w:ascii="仿宋_GB2312" w:eastAsia="仿宋_GB2312" w:hint="eastAsia"/>
          <w:color w:val="333333"/>
          <w:sz w:val="32"/>
          <w:szCs w:val="32"/>
        </w:rPr>
        <w:t>医师资格考试考生承诺书；</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9.</w:t>
      </w:r>
      <w:r>
        <w:rPr>
          <w:rFonts w:ascii="仿宋_GB2312" w:eastAsia="仿宋_GB2312" w:hint="eastAsia"/>
          <w:color w:val="333333"/>
          <w:sz w:val="32"/>
          <w:szCs w:val="32"/>
        </w:rPr>
        <w:t>应届医学专业毕业生医师资格考试报考承诺书（</w:t>
      </w:r>
      <w:r>
        <w:rPr>
          <w:rFonts w:ascii="仿宋_GB2312" w:eastAsia="仿宋_GB2312" w:hint="eastAsia"/>
          <w:color w:val="333333"/>
          <w:sz w:val="32"/>
          <w:szCs w:val="32"/>
        </w:rPr>
        <w:t>20</w:t>
      </w:r>
      <w:r>
        <w:rPr>
          <w:rFonts w:ascii="仿宋_GB2312" w:eastAsia="仿宋_GB2312" w:hint="eastAsia"/>
          <w:color w:val="333333"/>
          <w:sz w:val="32"/>
          <w:szCs w:val="32"/>
        </w:rPr>
        <w:t>20</w:t>
      </w:r>
      <w:r>
        <w:rPr>
          <w:rFonts w:ascii="仿宋_GB2312" w:eastAsia="仿宋_GB2312" w:hint="eastAsia"/>
          <w:color w:val="333333"/>
          <w:sz w:val="32"/>
          <w:szCs w:val="32"/>
        </w:rPr>
        <w:t>年毕业的考生均属于应届生）</w:t>
      </w:r>
      <w:r>
        <w:rPr>
          <w:rFonts w:ascii="仿宋_GB2312" w:eastAsia="仿宋_GB2312" w:hint="eastAsia"/>
          <w:color w:val="333333"/>
          <w:sz w:val="32"/>
          <w:szCs w:val="32"/>
        </w:rPr>
        <w:t>；</w:t>
      </w:r>
    </w:p>
    <w:p w:rsidR="00012AD5" w:rsidRDefault="00F561E0">
      <w:pPr>
        <w:pStyle w:val="a5"/>
        <w:shd w:val="clear" w:color="auto" w:fill="FFFFFF"/>
        <w:ind w:firstLine="480"/>
        <w:rPr>
          <w:rFonts w:ascii="仿宋_GB2312" w:eastAsia="仿宋_GB2312"/>
          <w:color w:val="333333"/>
          <w:sz w:val="32"/>
          <w:szCs w:val="32"/>
        </w:rPr>
      </w:pPr>
      <w:r>
        <w:rPr>
          <w:rStyle w:val="a6"/>
          <w:rFonts w:ascii="仿宋_GB2312" w:eastAsia="仿宋_GB2312" w:hint="eastAsia"/>
          <w:color w:val="333333"/>
          <w:sz w:val="32"/>
          <w:szCs w:val="32"/>
        </w:rPr>
        <w:t>（</w:t>
      </w:r>
      <w:r>
        <w:rPr>
          <w:rStyle w:val="a6"/>
          <w:rFonts w:ascii="仿宋_GB2312" w:eastAsia="仿宋_GB2312" w:hint="eastAsia"/>
          <w:color w:val="333333"/>
          <w:sz w:val="32"/>
          <w:szCs w:val="32"/>
        </w:rPr>
        <w:t>二</w:t>
      </w:r>
      <w:r>
        <w:rPr>
          <w:rStyle w:val="a6"/>
          <w:rFonts w:ascii="仿宋_GB2312" w:eastAsia="仿宋_GB2312" w:hint="eastAsia"/>
          <w:color w:val="333333"/>
          <w:sz w:val="32"/>
          <w:szCs w:val="32"/>
        </w:rPr>
        <w:t>）</w:t>
      </w:r>
      <w:r>
        <w:rPr>
          <w:rStyle w:val="a6"/>
          <w:rFonts w:ascii="仿宋_GB2312" w:eastAsia="仿宋_GB2312" w:hint="eastAsia"/>
          <w:color w:val="333333"/>
          <w:sz w:val="32"/>
          <w:szCs w:val="32"/>
        </w:rPr>
        <w:t>、报考执业医师应提交的资料及顺序：</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1.</w:t>
      </w:r>
      <w:r>
        <w:rPr>
          <w:rFonts w:ascii="仿宋_GB2312" w:eastAsia="仿宋_GB2312" w:hint="eastAsia"/>
          <w:color w:val="333333"/>
          <w:sz w:val="32"/>
          <w:szCs w:val="32"/>
        </w:rPr>
        <w:t>医师资格考试网上报名成功通知单；</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2.</w:t>
      </w:r>
      <w:r>
        <w:rPr>
          <w:rFonts w:ascii="仿宋_GB2312" w:eastAsia="仿宋_GB2312" w:hint="eastAsia"/>
          <w:color w:val="333333"/>
          <w:sz w:val="32"/>
          <w:szCs w:val="32"/>
        </w:rPr>
        <w:t>有效身份证复印件（携带原件审核）；</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3.</w:t>
      </w:r>
      <w:r>
        <w:rPr>
          <w:rFonts w:ascii="仿宋_GB2312" w:eastAsia="仿宋_GB2312" w:hint="eastAsia"/>
          <w:color w:val="333333"/>
          <w:sz w:val="32"/>
          <w:szCs w:val="32"/>
        </w:rPr>
        <w:t>毕业证复印件（携带原件审核）；</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4.</w:t>
      </w:r>
      <w:r>
        <w:rPr>
          <w:rFonts w:ascii="仿宋_GB2312" w:eastAsia="仿宋_GB2312" w:hint="eastAsia"/>
          <w:color w:val="333333"/>
          <w:sz w:val="32"/>
          <w:szCs w:val="32"/>
        </w:rPr>
        <w:t>教育部学历证书电子注册备案表，学历查询码有效期至</w:t>
      </w:r>
      <w:r>
        <w:rPr>
          <w:rFonts w:ascii="仿宋_GB2312" w:eastAsia="仿宋_GB2312" w:hint="eastAsia"/>
          <w:color w:val="333333"/>
          <w:sz w:val="32"/>
          <w:szCs w:val="32"/>
        </w:rPr>
        <w:t>4</w:t>
      </w:r>
      <w:r>
        <w:rPr>
          <w:rFonts w:ascii="仿宋_GB2312" w:eastAsia="仿宋_GB2312" w:hint="eastAsia"/>
          <w:color w:val="333333"/>
          <w:sz w:val="32"/>
          <w:szCs w:val="32"/>
        </w:rPr>
        <w:t>月</w:t>
      </w:r>
      <w:r>
        <w:rPr>
          <w:rFonts w:ascii="仿宋_GB2312" w:eastAsia="仿宋_GB2312" w:hint="eastAsia"/>
          <w:color w:val="333333"/>
          <w:sz w:val="32"/>
          <w:szCs w:val="32"/>
        </w:rPr>
        <w:t>30</w:t>
      </w:r>
      <w:r>
        <w:rPr>
          <w:rFonts w:ascii="仿宋_GB2312" w:eastAsia="仿宋_GB2312" w:hint="eastAsia"/>
          <w:color w:val="333333"/>
          <w:sz w:val="32"/>
          <w:szCs w:val="32"/>
        </w:rPr>
        <w:t>日（专科及以上文凭提交）；</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5.</w:t>
      </w:r>
      <w:r>
        <w:rPr>
          <w:rFonts w:ascii="仿宋_GB2312" w:eastAsia="仿宋_GB2312" w:hint="eastAsia"/>
          <w:color w:val="333333"/>
          <w:sz w:val="32"/>
          <w:szCs w:val="32"/>
        </w:rPr>
        <w:t>执业助理医师报考执业医师执业</w:t>
      </w:r>
      <w:proofErr w:type="gramStart"/>
      <w:r>
        <w:rPr>
          <w:rFonts w:ascii="仿宋_GB2312" w:eastAsia="仿宋_GB2312" w:hint="eastAsia"/>
          <w:color w:val="333333"/>
          <w:sz w:val="32"/>
          <w:szCs w:val="32"/>
        </w:rPr>
        <w:t>期考核</w:t>
      </w:r>
      <w:proofErr w:type="gramEnd"/>
      <w:r>
        <w:rPr>
          <w:rFonts w:ascii="仿宋_GB2312" w:eastAsia="仿宋_GB2312" w:hint="eastAsia"/>
          <w:color w:val="333333"/>
          <w:sz w:val="32"/>
          <w:szCs w:val="32"/>
        </w:rPr>
        <w:t>证明（本科、研究生文凭提交《医师资格考试试用期考核证明》）；</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6.</w:t>
      </w:r>
      <w:r>
        <w:rPr>
          <w:rFonts w:ascii="仿宋_GB2312" w:eastAsia="仿宋_GB2312" w:hint="eastAsia"/>
          <w:color w:val="333333"/>
          <w:sz w:val="32"/>
          <w:szCs w:val="32"/>
        </w:rPr>
        <w:t>《执业助理医师资格证书》、《执业助理医师执业证书》复印件（本科、研究生文凭直接报考执业医师资格不用提交）；</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lastRenderedPageBreak/>
        <w:t>7.</w:t>
      </w:r>
      <w:r>
        <w:rPr>
          <w:rFonts w:ascii="仿宋_GB2312" w:eastAsia="仿宋_GB2312" w:hint="eastAsia"/>
          <w:color w:val="333333"/>
          <w:sz w:val="32"/>
          <w:szCs w:val="32"/>
        </w:rPr>
        <w:t>医疗机构执业许可证复印件（正本）；</w:t>
      </w:r>
      <w:r>
        <w:rPr>
          <w:rFonts w:eastAsia="仿宋_GB2312" w:hint="eastAsia"/>
          <w:color w:val="333333"/>
          <w:sz w:val="32"/>
          <w:szCs w:val="32"/>
        </w:rPr>
        <w:t>  </w:t>
      </w:r>
    </w:p>
    <w:p w:rsidR="00012AD5" w:rsidRDefault="00F561E0">
      <w:pPr>
        <w:pStyle w:val="a5"/>
        <w:shd w:val="clear" w:color="auto" w:fill="FFFFFF"/>
        <w:ind w:firstLine="48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医师资格考试考生承诺书；</w:t>
      </w:r>
    </w:p>
    <w:p w:rsidR="00012AD5" w:rsidRDefault="00F561E0">
      <w:pPr>
        <w:pStyle w:val="a5"/>
        <w:shd w:val="clear" w:color="auto" w:fill="FFFFFF"/>
        <w:ind w:firstLine="480"/>
        <w:rPr>
          <w:rFonts w:ascii="仿宋_GB2312" w:eastAsia="仿宋_GB2312"/>
          <w:color w:val="333333"/>
          <w:sz w:val="32"/>
          <w:szCs w:val="32"/>
        </w:rPr>
      </w:pPr>
      <w:r>
        <w:rPr>
          <w:rFonts w:ascii="仿宋_GB2312" w:eastAsia="仿宋_GB2312" w:hint="eastAsia"/>
          <w:color w:val="333333"/>
          <w:sz w:val="32"/>
          <w:szCs w:val="32"/>
        </w:rPr>
        <w:t>9.</w:t>
      </w:r>
      <w:r>
        <w:rPr>
          <w:rFonts w:ascii="仿宋_GB2312" w:eastAsia="仿宋_GB2312" w:hint="eastAsia"/>
          <w:color w:val="333333"/>
          <w:sz w:val="32"/>
          <w:szCs w:val="32"/>
        </w:rPr>
        <w:t>应届医学专业毕业生医师资格考试报考承诺书（</w:t>
      </w:r>
      <w:r>
        <w:rPr>
          <w:rFonts w:ascii="仿宋_GB2312" w:eastAsia="仿宋_GB2312" w:hint="eastAsia"/>
          <w:color w:val="333333"/>
          <w:sz w:val="32"/>
          <w:szCs w:val="32"/>
        </w:rPr>
        <w:t>20</w:t>
      </w:r>
      <w:r>
        <w:rPr>
          <w:rFonts w:ascii="仿宋_GB2312" w:eastAsia="仿宋_GB2312" w:hint="eastAsia"/>
          <w:color w:val="333333"/>
          <w:sz w:val="32"/>
          <w:szCs w:val="32"/>
        </w:rPr>
        <w:t>20</w:t>
      </w:r>
      <w:r>
        <w:rPr>
          <w:rFonts w:ascii="仿宋_GB2312" w:eastAsia="仿宋_GB2312" w:hint="eastAsia"/>
          <w:color w:val="333333"/>
          <w:sz w:val="32"/>
          <w:szCs w:val="32"/>
        </w:rPr>
        <w:t>年毕业的考生均属于应届毕业生）；</w:t>
      </w:r>
    </w:p>
    <w:p w:rsidR="00012AD5" w:rsidRDefault="00F561E0">
      <w:pPr>
        <w:pStyle w:val="a5"/>
        <w:shd w:val="clear" w:color="auto" w:fill="FFFFFF"/>
        <w:ind w:firstLine="480"/>
        <w:rPr>
          <w:rFonts w:ascii="仿宋_GB2312" w:eastAsia="仿宋_GB2312"/>
          <w:color w:val="333333"/>
          <w:sz w:val="32"/>
          <w:szCs w:val="32"/>
        </w:rPr>
      </w:pPr>
      <w:r>
        <w:rPr>
          <w:rStyle w:val="a6"/>
          <w:rFonts w:ascii="仿宋_GB2312" w:eastAsia="仿宋_GB2312" w:hint="eastAsia"/>
          <w:color w:val="333333"/>
          <w:sz w:val="32"/>
          <w:szCs w:val="32"/>
        </w:rPr>
        <w:t>二、其他</w:t>
      </w:r>
      <w:r>
        <w:rPr>
          <w:rStyle w:val="a6"/>
          <w:rFonts w:ascii="仿宋_GB2312" w:eastAsia="仿宋_GB2312" w:hint="eastAsia"/>
          <w:color w:val="333333"/>
          <w:sz w:val="32"/>
          <w:szCs w:val="32"/>
        </w:rPr>
        <w:t>注意事项：</w:t>
      </w:r>
    </w:p>
    <w:p w:rsidR="00012AD5" w:rsidRDefault="00F561E0">
      <w:pPr>
        <w:pStyle w:val="a5"/>
        <w:numPr>
          <w:ilvl w:val="0"/>
          <w:numId w:val="1"/>
        </w:numPr>
        <w:shd w:val="clear" w:color="auto" w:fill="FFFFFF"/>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请考生按照时间安排</w:t>
      </w:r>
      <w:proofErr w:type="gramStart"/>
      <w:r>
        <w:rPr>
          <w:rFonts w:ascii="仿宋_GB2312" w:eastAsia="仿宋_GB2312" w:hAnsi="仿宋_GB2312" w:cs="仿宋_GB2312" w:hint="eastAsia"/>
          <w:color w:val="000000"/>
          <w:sz w:val="32"/>
          <w:szCs w:val="32"/>
          <w:shd w:val="clear" w:color="auto" w:fill="FFFFFF"/>
        </w:rPr>
        <w:t>表参加</w:t>
      </w:r>
      <w:proofErr w:type="gramEnd"/>
      <w:r>
        <w:rPr>
          <w:rFonts w:ascii="仿宋_GB2312" w:eastAsia="仿宋_GB2312" w:hAnsi="仿宋_GB2312" w:cs="仿宋_GB2312" w:hint="eastAsia"/>
          <w:color w:val="000000"/>
          <w:sz w:val="32"/>
          <w:szCs w:val="32"/>
          <w:shd w:val="clear" w:color="auto" w:fill="FFFFFF"/>
        </w:rPr>
        <w:t>现场确认</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考生必须全程佩戴口罩</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工作人员对考生进行体温测试</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符合疫情防控相关要求的考生可进行现场报名审核。</w:t>
      </w:r>
    </w:p>
    <w:p w:rsidR="00012AD5" w:rsidRDefault="00F561E0">
      <w:pPr>
        <w:pStyle w:val="a5"/>
        <w:shd w:val="clear" w:color="auto" w:fill="FFFFFF"/>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（二）现场审核主要是对网上报名的考生进行本人照片采集、报名资料的真实性及报名资格进行审核</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现场审核不接受补报名。</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（三）所有报名资料要完整、清晰，提交的复印件一律使用</w:t>
      </w:r>
      <w:r>
        <w:rPr>
          <w:rFonts w:ascii="仿宋_GB2312" w:eastAsia="仿宋_GB2312" w:hint="eastAsia"/>
          <w:color w:val="000000"/>
          <w:sz w:val="32"/>
          <w:szCs w:val="32"/>
        </w:rPr>
        <w:t>A4</w:t>
      </w:r>
      <w:r>
        <w:rPr>
          <w:rFonts w:ascii="仿宋_GB2312" w:eastAsia="仿宋_GB2312" w:hint="eastAsia"/>
          <w:color w:val="000000"/>
          <w:sz w:val="32"/>
          <w:szCs w:val="32"/>
        </w:rPr>
        <w:t>，其复印件均由所在医疗机构盖公章。</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（四）执业助理医师报考执业医师，助理医师执业证上注册的医疗机构名称与报名提交的医疗机构许可证复印件名称务必一致。</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（五）身份证姓名、出生年月日与毕业证务必一致。不一致者，需当地派出所或学校出具证明，并加盖单位公章。</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（六）执业助理医师报考执业医师，规定年限内涉及多家医疗机构的，</w:t>
      </w:r>
      <w:proofErr w:type="gramStart"/>
      <w:r>
        <w:rPr>
          <w:rFonts w:ascii="仿宋_GB2312" w:eastAsia="仿宋_GB2312" w:hint="eastAsia"/>
          <w:color w:val="000000"/>
          <w:sz w:val="32"/>
          <w:szCs w:val="32"/>
        </w:rPr>
        <w:t>需每个</w:t>
      </w:r>
      <w:proofErr w:type="gramEnd"/>
      <w:r>
        <w:rPr>
          <w:rFonts w:ascii="仿宋_GB2312" w:eastAsia="仿宋_GB2312" w:hint="eastAsia"/>
          <w:color w:val="000000"/>
          <w:sz w:val="32"/>
          <w:szCs w:val="32"/>
        </w:rPr>
        <w:t>医疗机构出具《执业助理医师报考执业医师执业期考核证明》并盖单位公章。</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（七）执业助理医师报考执业医师，根据《中华人民共和国执业医师法》第二章第九条规定，取得执业助理医师执业证书后，具有高等学校医学专科学历，在医疗、预防、保健机构</w:t>
      </w:r>
      <w:r>
        <w:rPr>
          <w:rFonts w:ascii="仿宋_GB2312" w:eastAsia="仿宋_GB2312" w:hint="eastAsia"/>
          <w:color w:val="000000"/>
          <w:sz w:val="32"/>
          <w:szCs w:val="32"/>
        </w:rPr>
        <w:t>中工作满两年的；具有中等专业学校医学专业学历，在医疗、预防、保健机构中工作满五年的。（执业年限计算：以执业助理医师执业</w:t>
      </w:r>
      <w:proofErr w:type="gramStart"/>
      <w:r>
        <w:rPr>
          <w:rFonts w:ascii="仿宋_GB2312" w:eastAsia="仿宋_GB2312" w:hint="eastAsia"/>
          <w:color w:val="000000"/>
          <w:sz w:val="32"/>
          <w:szCs w:val="32"/>
        </w:rPr>
        <w:t>证注册</w:t>
      </w:r>
      <w:proofErr w:type="gramEnd"/>
      <w:r>
        <w:rPr>
          <w:rFonts w:ascii="仿宋_GB2312" w:eastAsia="仿宋_GB2312" w:hint="eastAsia"/>
          <w:color w:val="000000"/>
          <w:sz w:val="32"/>
          <w:szCs w:val="32"/>
        </w:rPr>
        <w:t>之日起到</w:t>
      </w:r>
      <w:r>
        <w:rPr>
          <w:rFonts w:ascii="仿宋_GB2312" w:eastAsia="仿宋_GB2312" w:hint="eastAsia"/>
          <w:color w:val="000000"/>
          <w:sz w:val="32"/>
          <w:szCs w:val="32"/>
        </w:rPr>
        <w:t>8</w:t>
      </w:r>
      <w:r>
        <w:rPr>
          <w:rFonts w:ascii="仿宋_GB2312" w:eastAsia="仿宋_GB2312" w:hint="eastAsia"/>
          <w:color w:val="000000"/>
          <w:sz w:val="32"/>
          <w:szCs w:val="32"/>
        </w:rPr>
        <w:t>月</w:t>
      </w:r>
      <w:r>
        <w:rPr>
          <w:rFonts w:ascii="仿宋_GB2312" w:eastAsia="仿宋_GB2312" w:hint="eastAsia"/>
          <w:color w:val="000000"/>
          <w:sz w:val="32"/>
          <w:szCs w:val="32"/>
        </w:rPr>
        <w:t>31</w:t>
      </w:r>
      <w:r>
        <w:rPr>
          <w:rFonts w:ascii="仿宋_GB2312" w:eastAsia="仿宋_GB2312" w:hint="eastAsia"/>
          <w:color w:val="000000"/>
          <w:sz w:val="32"/>
          <w:szCs w:val="32"/>
        </w:rPr>
        <w:t>日止）。</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（八）试用期考核证明，带</w:t>
      </w:r>
      <w:proofErr w:type="gramStart"/>
      <w:r>
        <w:rPr>
          <w:rFonts w:ascii="仿宋_GB2312" w:eastAsia="仿宋_GB2312" w:hint="eastAsia"/>
          <w:color w:val="000000"/>
          <w:sz w:val="32"/>
          <w:szCs w:val="32"/>
        </w:rPr>
        <w:t>教老师</w:t>
      </w:r>
      <w:proofErr w:type="gramEnd"/>
      <w:r>
        <w:rPr>
          <w:rFonts w:ascii="仿宋_GB2312" w:eastAsia="仿宋_GB2312" w:hint="eastAsia"/>
          <w:color w:val="000000"/>
          <w:sz w:val="32"/>
          <w:szCs w:val="32"/>
        </w:rPr>
        <w:t>必须是与报考类别相同的执业医师。</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（九）凡经查实使用伪造证件或证书报名的考生，将分别通报考生所在医疗机构和当地卫生健康行政部门，同时两年内不得报考且报名费用一律不予退还。</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（十）部队现役考生统一使用身份证报名，提供身份证复印件同时出具团级以上政治部门同意报考的证明。</w:t>
      </w: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十一</w:t>
      </w:r>
      <w:r>
        <w:rPr>
          <w:rFonts w:ascii="仿宋_GB2312" w:eastAsia="仿宋_GB2312" w:hint="eastAsia"/>
          <w:color w:val="000000"/>
          <w:sz w:val="32"/>
          <w:szCs w:val="32"/>
        </w:rPr>
        <w:t>)</w:t>
      </w:r>
      <w:r>
        <w:rPr>
          <w:rFonts w:ascii="仿宋_GB2312" w:eastAsia="仿宋_GB2312" w:hint="eastAsia"/>
          <w:color w:val="000000"/>
          <w:sz w:val="32"/>
          <w:szCs w:val="32"/>
        </w:rPr>
        <w:t>报考中医类别传统医学师承或确有专长医师资格考试的，还须提</w:t>
      </w:r>
      <w:r>
        <w:rPr>
          <w:rFonts w:ascii="仿宋_GB2312" w:eastAsia="仿宋_GB2312" w:hint="eastAsia"/>
          <w:color w:val="000000"/>
          <w:sz w:val="32"/>
          <w:szCs w:val="32"/>
        </w:rPr>
        <w:t>交四川省中医药管理局颁发的《传统医学师承出师证书》或《传统医学医术确有专长证书》。</w:t>
      </w:r>
    </w:p>
    <w:p w:rsidR="00012AD5" w:rsidRDefault="00F561E0">
      <w:pPr>
        <w:pStyle w:val="a5"/>
        <w:shd w:val="clear" w:color="auto" w:fill="FFFFFF"/>
        <w:ind w:firstLine="480"/>
        <w:rPr>
          <w:rFonts w:ascii="仿宋_GB2312" w:eastAsia="仿宋_GB2312" w:hAnsi="黑体"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（十二）审核通过的考生须对《医师资格考试报名暨授予医师资格申请表》上个人信息认真逐字核对</w:t>
      </w:r>
      <w:r>
        <w:rPr>
          <w:rFonts w:ascii="仿宋_GB2312" w:eastAsia="仿宋_GB2312" w:hAnsi="仿宋_GB2312" w:cs="仿宋_GB2312" w:hint="eastAsia"/>
          <w:color w:val="000000"/>
          <w:sz w:val="32"/>
          <w:szCs w:val="32"/>
          <w:shd w:val="clear" w:color="auto" w:fill="FFFFFF"/>
        </w:rPr>
        <w:t>,</w:t>
      </w:r>
      <w:r>
        <w:rPr>
          <w:rStyle w:val="a6"/>
          <w:rFonts w:ascii="仿宋_GB2312" w:eastAsia="仿宋_GB2312" w:hAnsi="黑体" w:cs="仿宋_GB2312" w:hint="eastAsia"/>
          <w:b w:val="0"/>
          <w:color w:val="000000"/>
          <w:sz w:val="32"/>
          <w:szCs w:val="32"/>
          <w:shd w:val="clear" w:color="auto" w:fill="FFFFFF"/>
        </w:rPr>
        <w:t>一经签字确认不得更改</w:t>
      </w:r>
      <w:r>
        <w:rPr>
          <w:rFonts w:ascii="仿宋_GB2312" w:eastAsia="仿宋_GB2312" w:hAnsi="黑体" w:cs="仿宋_GB2312" w:hint="eastAsia"/>
          <w:color w:val="000000"/>
          <w:sz w:val="32"/>
          <w:szCs w:val="32"/>
          <w:shd w:val="clear" w:color="auto" w:fill="FFFFFF"/>
        </w:rPr>
        <w:t>。该信息将用于医师执业注册管理</w:t>
      </w:r>
      <w:r>
        <w:rPr>
          <w:rFonts w:ascii="仿宋_GB2312" w:eastAsia="仿宋_GB2312" w:hAnsi="黑体" w:cs="仿宋_GB2312" w:hint="eastAsia"/>
          <w:color w:val="000000"/>
          <w:sz w:val="32"/>
          <w:szCs w:val="32"/>
          <w:shd w:val="clear" w:color="auto" w:fill="FFFFFF"/>
        </w:rPr>
        <w:t>,</w:t>
      </w:r>
      <w:r>
        <w:rPr>
          <w:rStyle w:val="a6"/>
          <w:rFonts w:ascii="仿宋_GB2312" w:eastAsia="仿宋_GB2312" w:hAnsi="黑体" w:cs="仿宋_GB2312" w:hint="eastAsia"/>
          <w:b w:val="0"/>
          <w:color w:val="000000"/>
          <w:sz w:val="32"/>
          <w:szCs w:val="32"/>
          <w:shd w:val="clear" w:color="auto" w:fill="FFFFFF"/>
        </w:rPr>
        <w:t>由考生个人</w:t>
      </w:r>
      <w:r>
        <w:rPr>
          <w:rStyle w:val="a6"/>
          <w:rFonts w:ascii="仿宋_GB2312" w:eastAsia="仿宋_GB2312" w:hAnsi="黑体" w:cs="仿宋_GB2312" w:hint="eastAsia"/>
          <w:b w:val="0"/>
          <w:color w:val="000000"/>
          <w:sz w:val="32"/>
          <w:szCs w:val="32"/>
          <w:shd w:val="clear" w:color="auto" w:fill="FFFFFF"/>
        </w:rPr>
        <w:lastRenderedPageBreak/>
        <w:t>原因导致信息填报错误影响考试或医师执业注册的</w:t>
      </w:r>
      <w:r>
        <w:rPr>
          <w:rStyle w:val="a6"/>
          <w:rFonts w:ascii="仿宋_GB2312" w:eastAsia="仿宋_GB2312" w:hAnsi="黑体" w:cs="仿宋_GB2312" w:hint="eastAsia"/>
          <w:b w:val="0"/>
          <w:color w:val="000000"/>
          <w:sz w:val="32"/>
          <w:szCs w:val="32"/>
          <w:shd w:val="clear" w:color="auto" w:fill="FFFFFF"/>
        </w:rPr>
        <w:t>,</w:t>
      </w:r>
      <w:r>
        <w:rPr>
          <w:rStyle w:val="a6"/>
          <w:rFonts w:ascii="仿宋_GB2312" w:eastAsia="仿宋_GB2312" w:hAnsi="黑体" w:cs="仿宋_GB2312" w:hint="eastAsia"/>
          <w:b w:val="0"/>
          <w:color w:val="000000"/>
          <w:sz w:val="32"/>
          <w:szCs w:val="32"/>
          <w:shd w:val="clear" w:color="auto" w:fill="FFFFFF"/>
        </w:rPr>
        <w:t>后果自负</w:t>
      </w:r>
      <w:r>
        <w:rPr>
          <w:rFonts w:ascii="仿宋_GB2312" w:eastAsia="仿宋_GB2312" w:hAnsi="黑体" w:cs="仿宋_GB2312" w:hint="eastAsia"/>
          <w:color w:val="000000"/>
          <w:sz w:val="32"/>
          <w:szCs w:val="32"/>
          <w:shd w:val="clear" w:color="auto" w:fill="FFFFFF"/>
        </w:rPr>
        <w:t>。</w:t>
      </w:r>
    </w:p>
    <w:p w:rsidR="00012AD5" w:rsidRDefault="00F561E0">
      <w:pPr>
        <w:pStyle w:val="a5"/>
        <w:shd w:val="clear" w:color="auto" w:fill="FFFFFF"/>
        <w:ind w:firstLine="48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十三）</w:t>
      </w:r>
      <w:r>
        <w:rPr>
          <w:rFonts w:ascii="仿宋_GB2312" w:eastAsia="仿宋_GB2312" w:hAnsi="黑体" w:cs="仿宋_GB2312" w:hint="eastAsia"/>
          <w:color w:val="000000"/>
          <w:sz w:val="32"/>
          <w:szCs w:val="32"/>
          <w:shd w:val="clear" w:color="auto" w:fill="FFFFFF"/>
        </w:rPr>
        <w:t>申请短线医学专业加试需</w:t>
      </w:r>
      <w:r>
        <w:rPr>
          <w:rFonts w:ascii="仿宋_GB2312" w:eastAsia="仿宋_GB2312" w:hAnsi="仿宋_GB2312" w:cs="仿宋_GB2312" w:hint="eastAsia"/>
          <w:color w:val="000000"/>
          <w:sz w:val="32"/>
          <w:szCs w:val="32"/>
          <w:shd w:val="clear" w:color="auto" w:fill="FFFFFF"/>
        </w:rPr>
        <w:t>提交《</w:t>
      </w:r>
      <w:r>
        <w:rPr>
          <w:rFonts w:ascii="仿宋_GB2312" w:eastAsia="仿宋_GB2312" w:hAnsi="仿宋_GB2312" w:cs="仿宋_GB2312" w:hint="eastAsia"/>
          <w:color w:val="000000"/>
          <w:sz w:val="32"/>
          <w:szCs w:val="32"/>
          <w:shd w:val="clear" w:color="auto" w:fill="FFFFFF"/>
        </w:rPr>
        <w:t>20</w:t>
      </w:r>
      <w:r>
        <w:rPr>
          <w:rFonts w:ascii="仿宋_GB2312" w:eastAsia="仿宋_GB2312" w:hAnsi="仿宋_GB2312" w:cs="仿宋_GB2312" w:hint="eastAsia"/>
          <w:color w:val="000000"/>
          <w:sz w:val="32"/>
          <w:szCs w:val="32"/>
          <w:shd w:val="clear" w:color="auto" w:fill="FFFFFF"/>
        </w:rPr>
        <w:t>21</w:t>
      </w:r>
      <w:r>
        <w:rPr>
          <w:rFonts w:ascii="仿宋_GB2312" w:eastAsia="仿宋_GB2312" w:hAnsi="仿宋_GB2312" w:cs="仿宋_GB2312" w:hint="eastAsia"/>
          <w:color w:val="000000"/>
          <w:sz w:val="32"/>
          <w:szCs w:val="32"/>
          <w:shd w:val="clear" w:color="auto" w:fill="FFFFFF"/>
        </w:rPr>
        <w:t>年医师资格考试短线医学专业加试申请表》一式两份，单位盖章。（注：目前我市院前急救情况无法满足国家短线医学专业加试要求，因此，短线医学专业加试仅限儿科专业）</w:t>
      </w:r>
    </w:p>
    <w:p w:rsidR="00012AD5" w:rsidRDefault="00012AD5">
      <w:pPr>
        <w:pStyle w:val="a5"/>
        <w:shd w:val="clear" w:color="auto" w:fill="FFFFFF"/>
        <w:ind w:firstLine="480"/>
        <w:rPr>
          <w:rFonts w:ascii="仿宋_GB2312" w:eastAsia="仿宋_GB2312" w:hAnsi="仿宋_GB2312"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012AD5">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p>
    <w:p w:rsidR="00012AD5" w:rsidRDefault="00F561E0">
      <w:pPr>
        <w:pStyle w:val="a5"/>
        <w:shd w:val="clear" w:color="auto" w:fill="FFFFFF"/>
        <w:adjustRightInd w:val="0"/>
        <w:snapToGrid w:val="0"/>
        <w:spacing w:before="0" w:beforeAutospacing="0" w:after="0" w:afterAutospacing="0" w:line="596" w:lineRule="exact"/>
        <w:ind w:firstLineChars="200" w:firstLine="640"/>
        <w:rPr>
          <w:rFonts w:ascii="仿宋_GB2312" w:eastAsia="仿宋_GB2312" w:hAnsi="黑体" w:cs="仿宋_GB2312"/>
          <w:color w:val="000000"/>
          <w:sz w:val="32"/>
          <w:szCs w:val="32"/>
          <w:shd w:val="clear" w:color="auto" w:fill="FFFFFF"/>
        </w:rPr>
      </w:pPr>
      <w:r>
        <w:rPr>
          <w:rFonts w:ascii="仿宋_GB2312" w:eastAsia="仿宋_GB2312" w:hAnsi="黑体" w:cs="仿宋_GB2312" w:hint="eastAsia"/>
          <w:color w:val="000000"/>
          <w:sz w:val="32"/>
          <w:szCs w:val="32"/>
          <w:shd w:val="clear" w:color="auto" w:fill="FFFFFF"/>
        </w:rPr>
        <w:t xml:space="preserve">               </w:t>
      </w:r>
      <w:r>
        <w:rPr>
          <w:rFonts w:ascii="仿宋_GB2312" w:eastAsia="仿宋_GB2312" w:hAnsi="黑体" w:cs="仿宋_GB2312" w:hint="eastAsia"/>
          <w:color w:val="000000"/>
          <w:sz w:val="32"/>
          <w:szCs w:val="32"/>
          <w:shd w:val="clear" w:color="auto" w:fill="FFFFFF"/>
        </w:rPr>
        <w:t>宜宾市医师资格考生领导小组办公室</w:t>
      </w:r>
    </w:p>
    <w:p w:rsidR="00012AD5" w:rsidRDefault="00F561E0">
      <w:pPr>
        <w:pStyle w:val="a5"/>
        <w:shd w:val="clear" w:color="auto" w:fill="FFFFFF"/>
        <w:spacing w:before="0" w:beforeAutospacing="0" w:after="0" w:afterAutospacing="0" w:line="30" w:lineRule="atLeast"/>
        <w:jc w:val="center"/>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 xml:space="preserve">                 </w:t>
      </w:r>
      <w:r>
        <w:rPr>
          <w:rFonts w:ascii="仿宋_GB2312" w:eastAsia="仿宋_GB2312" w:hAnsi="仿宋_GB2312" w:cs="仿宋_GB2312" w:hint="eastAsia"/>
          <w:color w:val="000000"/>
          <w:sz w:val="32"/>
          <w:szCs w:val="32"/>
          <w:shd w:val="clear" w:color="auto" w:fill="FFFFFF"/>
        </w:rPr>
        <w:t>20</w:t>
      </w:r>
      <w:r>
        <w:rPr>
          <w:rFonts w:ascii="仿宋_GB2312" w:eastAsia="仿宋_GB2312" w:hAnsi="仿宋_GB2312" w:cs="仿宋_GB2312" w:hint="eastAsia"/>
          <w:color w:val="000000"/>
          <w:sz w:val="32"/>
          <w:szCs w:val="32"/>
          <w:shd w:val="clear" w:color="auto" w:fill="FFFFFF"/>
        </w:rPr>
        <w:t>21</w:t>
      </w:r>
      <w:r>
        <w:rPr>
          <w:rFonts w:ascii="仿宋_GB2312" w:eastAsia="仿宋_GB2312" w:hAnsi="仿宋_GB2312" w:cs="仿宋_GB2312" w:hint="eastAsia"/>
          <w:color w:val="000000"/>
          <w:sz w:val="32"/>
          <w:szCs w:val="32"/>
          <w:shd w:val="clear" w:color="auto" w:fill="FFFFFF"/>
        </w:rPr>
        <w:t>年</w:t>
      </w: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月</w:t>
      </w: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日</w:t>
      </w:r>
    </w:p>
    <w:p w:rsidR="00012AD5" w:rsidRDefault="00012AD5">
      <w:pPr>
        <w:pStyle w:val="p"/>
        <w:shd w:val="clear" w:color="auto" w:fill="FFFFFF"/>
        <w:spacing w:beforeAutospacing="0" w:afterAutospacing="0" w:line="596" w:lineRule="atLeast"/>
        <w:ind w:firstLine="315"/>
        <w:jc w:val="right"/>
        <w:rPr>
          <w:rFonts w:ascii="仿宋_GB2312" w:eastAsia="仿宋_GB2312"/>
          <w:color w:val="333333"/>
          <w:sz w:val="32"/>
          <w:szCs w:val="32"/>
        </w:rPr>
      </w:pPr>
    </w:p>
    <w:sectPr w:rsidR="00012A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1E0" w:rsidRDefault="00F561E0" w:rsidP="00BD568F">
      <w:r>
        <w:separator/>
      </w:r>
    </w:p>
  </w:endnote>
  <w:endnote w:type="continuationSeparator" w:id="0">
    <w:p w:rsidR="00F561E0" w:rsidRDefault="00F561E0" w:rsidP="00BD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1E0" w:rsidRDefault="00F561E0" w:rsidP="00BD568F">
      <w:r>
        <w:separator/>
      </w:r>
    </w:p>
  </w:footnote>
  <w:footnote w:type="continuationSeparator" w:id="0">
    <w:p w:rsidR="00F561E0" w:rsidRDefault="00F561E0" w:rsidP="00BD56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51683"/>
    <w:multiLevelType w:val="singleLevel"/>
    <w:tmpl w:val="72551683"/>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B307D"/>
    <w:rsid w:val="00012AD5"/>
    <w:rsid w:val="00035B35"/>
    <w:rsid w:val="0009430B"/>
    <w:rsid w:val="000F2FF5"/>
    <w:rsid w:val="00134B71"/>
    <w:rsid w:val="00286515"/>
    <w:rsid w:val="002A5445"/>
    <w:rsid w:val="00306EE3"/>
    <w:rsid w:val="003C0DA9"/>
    <w:rsid w:val="00484351"/>
    <w:rsid w:val="005034AC"/>
    <w:rsid w:val="00645CEE"/>
    <w:rsid w:val="00695C3E"/>
    <w:rsid w:val="007158D3"/>
    <w:rsid w:val="007E7476"/>
    <w:rsid w:val="008B307D"/>
    <w:rsid w:val="008D24B2"/>
    <w:rsid w:val="008E47E8"/>
    <w:rsid w:val="009A34BF"/>
    <w:rsid w:val="00A53FC7"/>
    <w:rsid w:val="00AC5DC6"/>
    <w:rsid w:val="00B469B5"/>
    <w:rsid w:val="00BD568F"/>
    <w:rsid w:val="00C0349F"/>
    <w:rsid w:val="00C22622"/>
    <w:rsid w:val="00C378F8"/>
    <w:rsid w:val="00C5546B"/>
    <w:rsid w:val="00DD3C91"/>
    <w:rsid w:val="00E0792E"/>
    <w:rsid w:val="00E257F8"/>
    <w:rsid w:val="00E50051"/>
    <w:rsid w:val="00E81D1B"/>
    <w:rsid w:val="00E82D01"/>
    <w:rsid w:val="00ED2231"/>
    <w:rsid w:val="00EF0795"/>
    <w:rsid w:val="00F131EF"/>
    <w:rsid w:val="00F561E0"/>
    <w:rsid w:val="00F967A0"/>
    <w:rsid w:val="00FD1CCB"/>
    <w:rsid w:val="00FD463B"/>
    <w:rsid w:val="00FF74C8"/>
    <w:rsid w:val="1E4D1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275</Words>
  <Characters>1569</Characters>
  <Application>Microsoft Office Word</Application>
  <DocSecurity>0</DocSecurity>
  <Lines>13</Lines>
  <Paragraphs>3</Paragraphs>
  <ScaleCrop>false</ScaleCrop>
  <Company>微软中国</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胡小萍</cp:lastModifiedBy>
  <cp:revision>17</cp:revision>
  <dcterms:created xsi:type="dcterms:W3CDTF">2019-01-25T06:48:00Z</dcterms:created>
  <dcterms:modified xsi:type="dcterms:W3CDTF">2021-01-12T03:47:00Z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