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ascii="仿宋_GB2312" w:hAnsi="Helvetica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附件1</w:t>
      </w:r>
    </w:p>
    <w:p>
      <w:pPr>
        <w:spacing w:line="576" w:lineRule="exact"/>
        <w:rPr>
          <w:rFonts w:ascii="仿宋_GB2312" w:hAnsi="Helvetica" w:eastAsia="仿宋_GB2312" w:cs="仿宋_GB2312"/>
          <w:color w:val="000000"/>
          <w:kern w:val="0"/>
          <w:sz w:val="32"/>
          <w:szCs w:val="32"/>
        </w:rPr>
      </w:pP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2020年公开考试招聘市委办公室信息中心工作人员</w:t>
      </w: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笔试成绩及面试资格审查入闱人员名单</w:t>
      </w:r>
    </w:p>
    <w:tbl>
      <w:tblPr>
        <w:tblStyle w:val="4"/>
        <w:tblpPr w:leftFromText="180" w:rightFromText="180" w:vertAnchor="text" w:horzAnchor="page" w:tblpXSpec="center" w:tblpY="567"/>
        <w:tblOverlap w:val="never"/>
        <w:tblW w:w="147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1361"/>
        <w:gridCol w:w="1035"/>
        <w:gridCol w:w="697"/>
        <w:gridCol w:w="1095"/>
        <w:gridCol w:w="1640"/>
        <w:gridCol w:w="1286"/>
        <w:gridCol w:w="964"/>
        <w:gridCol w:w="1286"/>
        <w:gridCol w:w="880"/>
        <w:gridCol w:w="1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2948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bCs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sz w:val="24"/>
              </w:rPr>
              <w:t>报考单位</w:t>
            </w:r>
          </w:p>
        </w:tc>
        <w:tc>
          <w:tcPr>
            <w:tcW w:w="1361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bCs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sz w:val="24"/>
              </w:rPr>
              <w:t>报考岗位</w:t>
            </w:r>
          </w:p>
        </w:tc>
        <w:tc>
          <w:tcPr>
            <w:tcW w:w="1035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bCs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sz w:val="24"/>
              </w:rPr>
              <w:t>岗位</w:t>
            </w:r>
          </w:p>
          <w:p>
            <w:pPr>
              <w:spacing w:line="320" w:lineRule="exact"/>
              <w:jc w:val="center"/>
              <w:rPr>
                <w:rFonts w:ascii="黑体" w:hAnsi="黑体" w:eastAsia="黑体" w:cs="宋体"/>
                <w:bCs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sz w:val="24"/>
              </w:rPr>
              <w:t>编码</w:t>
            </w:r>
          </w:p>
        </w:tc>
        <w:tc>
          <w:tcPr>
            <w:tcW w:w="697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bCs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sz w:val="24"/>
              </w:rPr>
              <w:t>招聘人数</w:t>
            </w: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bCs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sz w:val="24"/>
              </w:rPr>
              <w:t>姓名</w:t>
            </w:r>
          </w:p>
        </w:tc>
        <w:tc>
          <w:tcPr>
            <w:tcW w:w="1640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bCs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sz w:val="24"/>
              </w:rPr>
              <w:t>准考证号</w:t>
            </w:r>
          </w:p>
        </w:tc>
        <w:tc>
          <w:tcPr>
            <w:tcW w:w="1286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bCs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sz w:val="24"/>
              </w:rPr>
              <w:t>笔试成绩</w:t>
            </w:r>
          </w:p>
        </w:tc>
        <w:tc>
          <w:tcPr>
            <w:tcW w:w="964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bCs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sz w:val="24"/>
              </w:rPr>
              <w:t>政策性</w:t>
            </w:r>
          </w:p>
          <w:p>
            <w:pPr>
              <w:spacing w:line="320" w:lineRule="exact"/>
              <w:jc w:val="center"/>
              <w:rPr>
                <w:rFonts w:ascii="黑体" w:hAnsi="黑体" w:eastAsia="黑体" w:cs="宋体"/>
                <w:bCs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sz w:val="24"/>
              </w:rPr>
              <w:t>加  分</w:t>
            </w:r>
          </w:p>
        </w:tc>
        <w:tc>
          <w:tcPr>
            <w:tcW w:w="1286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bCs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sz w:val="24"/>
              </w:rPr>
              <w:t>笔  试</w:t>
            </w:r>
          </w:p>
          <w:p>
            <w:pPr>
              <w:spacing w:line="320" w:lineRule="exact"/>
              <w:jc w:val="center"/>
              <w:rPr>
                <w:rFonts w:ascii="黑体" w:hAnsi="黑体" w:eastAsia="黑体" w:cs="宋体"/>
                <w:bCs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sz w:val="24"/>
              </w:rPr>
              <w:t>总成绩</w:t>
            </w:r>
          </w:p>
        </w:tc>
        <w:tc>
          <w:tcPr>
            <w:tcW w:w="880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bCs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sz w:val="24"/>
              </w:rPr>
              <w:t>岗位</w:t>
            </w:r>
          </w:p>
          <w:p>
            <w:pPr>
              <w:spacing w:line="320" w:lineRule="exact"/>
              <w:jc w:val="center"/>
              <w:rPr>
                <w:rFonts w:ascii="黑体" w:hAnsi="黑体" w:eastAsia="黑体" w:cs="宋体"/>
                <w:bCs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sz w:val="24"/>
              </w:rPr>
              <w:t>名次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宋体"/>
                <w:bCs/>
                <w:sz w:val="24"/>
              </w:rPr>
            </w:pPr>
            <w:r>
              <w:rPr>
                <w:rFonts w:hint="eastAsia" w:ascii="黑体" w:hAnsi="黑体" w:eastAsia="黑体" w:cs="宋体"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中共广元市委办公室信息中心</w:t>
            </w:r>
          </w:p>
        </w:tc>
        <w:tc>
          <w:tcPr>
            <w:tcW w:w="136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pacing w:val="-10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szCs w:val="21"/>
              </w:rPr>
              <w:t>管理岗位九级</w:t>
            </w:r>
          </w:p>
        </w:tc>
        <w:tc>
          <w:tcPr>
            <w:tcW w:w="103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2002001</w:t>
            </w:r>
          </w:p>
        </w:tc>
        <w:tc>
          <w:tcPr>
            <w:tcW w:w="697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刘  颖</w:t>
            </w: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2120507010301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71.6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71.6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进入资格审查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薛  浩</w:t>
            </w: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2120507010109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70.3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70.3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进入资格审查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何相君</w:t>
            </w: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2120507010223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66.4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66.4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进入资格审查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郑成红</w:t>
            </w: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2120507010225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65.4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65.4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进入资格审查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黄  京</w:t>
            </w: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2120507010125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64.7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64.7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进入资格审查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余梦琴</w:t>
            </w: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2120507010106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63.1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63.1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进入资格审查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2120507010411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62.9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62.9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2120507010407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61.1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61.1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2120507010114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60.3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60.3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中共广元市委办公室信息中心</w:t>
            </w:r>
          </w:p>
        </w:tc>
        <w:tc>
          <w:tcPr>
            <w:tcW w:w="136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pacing w:val="-10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szCs w:val="21"/>
              </w:rPr>
              <w:t>管理岗位九级</w:t>
            </w:r>
          </w:p>
        </w:tc>
        <w:tc>
          <w:tcPr>
            <w:tcW w:w="103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2002001</w:t>
            </w:r>
          </w:p>
        </w:tc>
        <w:tc>
          <w:tcPr>
            <w:tcW w:w="697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2120507010313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58.8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58.8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2120507010405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58.7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58.7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2120507010330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58.5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58.5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2120507010315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58.3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58.3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2120507010317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58.3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58.3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2120507010214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58.2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58.2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2120507010406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58.1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58.1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2120507010325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2120507010103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57.2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57.2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2120507010308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57.1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57.1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2120507010211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2120507010321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2120507010104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56.9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56.9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2120507010314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55.5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55.5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2120507010230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55.3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55.3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中共广元市委办公室信息中心</w:t>
            </w:r>
          </w:p>
        </w:tc>
        <w:tc>
          <w:tcPr>
            <w:tcW w:w="136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pacing w:val="-10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szCs w:val="21"/>
              </w:rPr>
              <w:t>管理岗位九级</w:t>
            </w:r>
          </w:p>
        </w:tc>
        <w:tc>
          <w:tcPr>
            <w:tcW w:w="103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2002001</w:t>
            </w:r>
          </w:p>
        </w:tc>
        <w:tc>
          <w:tcPr>
            <w:tcW w:w="697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2120507010311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54.8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54.8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2120507010113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54.7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54.7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2120507010320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54.7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54.7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2120507010401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54.5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54.5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2120507010107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54.1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54.1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2120507010403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54.1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54.1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2120507010227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2120507010202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53.9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53.9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2120507010322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53.9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53.9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2120507010402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53.8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53.8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2120507010222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53.7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53.7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2120507010118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53.4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53.4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2120507010319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53.2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53.2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2120507010310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53.1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53.1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2120507010404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53.1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53.1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中共广元市委办公室信息中心</w:t>
            </w:r>
          </w:p>
        </w:tc>
        <w:tc>
          <w:tcPr>
            <w:tcW w:w="136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pacing w:val="-10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szCs w:val="21"/>
              </w:rPr>
              <w:t>管理岗位九级</w:t>
            </w:r>
          </w:p>
        </w:tc>
        <w:tc>
          <w:tcPr>
            <w:tcW w:w="103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2002001</w:t>
            </w:r>
          </w:p>
        </w:tc>
        <w:tc>
          <w:tcPr>
            <w:tcW w:w="697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2120507010324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52.8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52.8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2120507010408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52.7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52.7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2120507010119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52.6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52.6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2120507010212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52.6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52.6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2120507010112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52.4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52.4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2120507010105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52.1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52.1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2120507010203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51.8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51.8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2120507010115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51.3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51.3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2120507010110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51.2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51.2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2120507010305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51.2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51.2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2120507010129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50.8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50.8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2120507010123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50.6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50.6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2120507010102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50.5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50.5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2120507010307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50.5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50.5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2120507010208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50.2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50.2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中共广元市委办公室信息中心</w:t>
            </w:r>
          </w:p>
        </w:tc>
        <w:tc>
          <w:tcPr>
            <w:tcW w:w="136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pacing w:val="-10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szCs w:val="21"/>
              </w:rPr>
              <w:t>管理岗位九级</w:t>
            </w:r>
          </w:p>
        </w:tc>
        <w:tc>
          <w:tcPr>
            <w:tcW w:w="103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2002001</w:t>
            </w:r>
          </w:p>
        </w:tc>
        <w:tc>
          <w:tcPr>
            <w:tcW w:w="697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2120507010312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50.2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50.2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2120507010228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49.6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49.6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2120507010326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49.4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49.4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2120507010210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49.1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49.1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2120507010306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49.1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49.1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2120507010323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48.4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48.4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2120507010204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48.2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48.2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61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2120507010124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47.8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47.8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2120507010328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47.8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47.8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2120507010126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47.3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47.3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2120507010316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47.1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47.1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65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2120507010318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46.8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46.8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66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2120507010101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46.6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46.6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67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2120507010116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46.3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46.3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2120507010219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69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中共广元市委办公室信息中心</w:t>
            </w:r>
          </w:p>
        </w:tc>
        <w:tc>
          <w:tcPr>
            <w:tcW w:w="136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pacing w:val="-10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szCs w:val="21"/>
              </w:rPr>
              <w:t>管理岗位九级</w:t>
            </w:r>
          </w:p>
        </w:tc>
        <w:tc>
          <w:tcPr>
            <w:tcW w:w="103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2002001</w:t>
            </w:r>
          </w:p>
        </w:tc>
        <w:tc>
          <w:tcPr>
            <w:tcW w:w="697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2120507010206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45.8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45.8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70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2120507010329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45.6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45.6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71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2120507010327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2120507010229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44.8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44.8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73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2120507010215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44.4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44.4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74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2120507010111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75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2120507010309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41.6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41.6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76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2120507010213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41.1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41.1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77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2120507010201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40.1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40.1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78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2120507010121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39.6</w:t>
            </w: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39.6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79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2120507010108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2120507010117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2120507010120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2120507010122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2120507010127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中共广元市委办公室信息中心</w:t>
            </w:r>
          </w:p>
        </w:tc>
        <w:tc>
          <w:tcPr>
            <w:tcW w:w="136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pacing w:val="-10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szCs w:val="21"/>
              </w:rPr>
              <w:t>管理岗位九级</w:t>
            </w:r>
          </w:p>
        </w:tc>
        <w:tc>
          <w:tcPr>
            <w:tcW w:w="103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2002001</w:t>
            </w:r>
          </w:p>
        </w:tc>
        <w:tc>
          <w:tcPr>
            <w:tcW w:w="697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2120507010128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2120507010130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2120507010205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2120507010207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2120507010209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2120507010216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2120507010217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2120507010218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2120507010220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2120507010221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2120507010224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2120507010226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2120507010302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2120507010303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2120507010304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中共广元市委办公室信息中心</w:t>
            </w:r>
          </w:p>
        </w:tc>
        <w:tc>
          <w:tcPr>
            <w:tcW w:w="136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pacing w:val="-10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szCs w:val="21"/>
              </w:rPr>
              <w:t>管理岗位九级</w:t>
            </w:r>
          </w:p>
        </w:tc>
        <w:tc>
          <w:tcPr>
            <w:tcW w:w="103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2002001</w:t>
            </w:r>
          </w:p>
        </w:tc>
        <w:tc>
          <w:tcPr>
            <w:tcW w:w="697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2120507010409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2120507010410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2120507010412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4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</w:tbl>
    <w:p>
      <w:pPr>
        <w:spacing w:line="576" w:lineRule="exact"/>
        <w:rPr>
          <w:rFonts w:ascii="黑体" w:hAnsi="黑体" w:eastAsia="黑体" w:cs="黑体"/>
          <w:color w:val="000000"/>
          <w:kern w:val="0"/>
          <w:sz w:val="32"/>
          <w:szCs w:val="32"/>
        </w:rPr>
        <w:sectPr>
          <w:pgSz w:w="16838" w:h="11906" w:orient="landscape"/>
          <w:pgMar w:top="1417" w:right="1417" w:bottom="1417" w:left="1417" w:header="851" w:footer="1134" w:gutter="0"/>
          <w:cols w:space="0" w:num="1"/>
          <w:docGrid w:type="lines" w:linePitch="312" w:charSpace="0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Helvetica">
    <w:altName w:val="Arial"/>
    <w:panose1 w:val="020B0504020202020204"/>
    <w:charset w:val="00"/>
    <w:family w:val="swiss"/>
    <w:pitch w:val="default"/>
    <w:sig w:usb0="00000000" w:usb1="00000000" w:usb2="00000000" w:usb3="00000000" w:csb0="0000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763799"/>
    <w:rsid w:val="3E76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2021-01-07T08:42:00Z</dcterms:created>
  <dc:creator>Administrator</dc:creator>
  <cp:lastModifiedBy>Administrator</cp:lastModifiedBy>
  <dcterms:modified xsi:type="dcterms:W3CDTF">2021-01-07T08:44:09Z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