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76" w:type="dxa"/>
        <w:tblInd w:w="3" w:type="dxa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5"/>
        <w:gridCol w:w="2489"/>
        <w:gridCol w:w="1485"/>
        <w:gridCol w:w="1900"/>
        <w:gridCol w:w="1927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51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Calibri" w:hAnsi="Calibri" w:cs="Calibri"/>
                <w:i w:val="0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附件</w:t>
            </w:r>
          </w:p>
        </w:tc>
        <w:tc>
          <w:tcPr>
            <w:tcW w:w="22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Calibri" w:hAnsi="Calibri" w:cs="Calibri"/>
                <w:i w:val="0"/>
                <w:color w:val="auto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Calibri" w:hAnsi="Calibri" w:cs="Calibri"/>
                <w:i w:val="0"/>
                <w:color w:val="auto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Calibri" w:hAnsi="Calibri" w:cs="Calibri"/>
                <w:i w:val="0"/>
                <w:color w:val="auto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Calibri" w:hAnsi="Calibri" w:cs="Calibri"/>
                <w:i w:val="0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4" w:hRule="atLeast"/>
        </w:trPr>
        <w:tc>
          <w:tcPr>
            <w:tcW w:w="7512" w:type="dxa"/>
            <w:gridSpan w:val="5"/>
            <w:tcBorders>
              <w:top w:val="single" w:color="DDDDDD" w:sz="4" w:space="0"/>
              <w:left w:val="single" w:color="DDDDDD" w:sz="4" w:space="0"/>
              <w:bottom w:val="single" w:color="auto" w:sz="8" w:space="0"/>
              <w:right w:val="single" w:color="DDDDDD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b/>
                <w:i w:val="0"/>
                <w:color w:val="auto"/>
                <w:sz w:val="40"/>
                <w:szCs w:val="40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40"/>
                <w:szCs w:val="40"/>
                <w:lang w:val="en-US" w:eastAsia="zh-CN" w:bidi="ar"/>
              </w:rPr>
              <w:t>增城区永宁街2020年公开招聘社区专职工作人员</w:t>
            </w:r>
            <w:r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40"/>
                <w:szCs w:val="40"/>
                <w:lang w:val="en-US" w:eastAsia="zh-CN" w:bidi="ar"/>
              </w:rPr>
              <w:br w:type="textWrapping"/>
            </w:r>
            <w:r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40"/>
                <w:szCs w:val="40"/>
                <w:lang w:val="en-US" w:eastAsia="zh-CN" w:bidi="ar"/>
              </w:rPr>
              <w:t>考试入围体检人员名单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是否进入体检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202000022913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85.03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202000020323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84.96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202000022722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84.75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202000021127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84.68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202000020414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84.47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202000022806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84.35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202000010609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84.33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202000020813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84.22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202000012327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83.93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202000020923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83.86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202000020511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83.33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202000022212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83.24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202000021616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83.01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202000011823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82.82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202000012326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82.79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202000020103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82.76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202000012411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82.51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202000012001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82.37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202000020823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82.37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202000022519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82.21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宋体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202000021306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82.13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202000010705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82.06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202000022914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82.05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202000022725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81.86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202000012511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81.86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202000022706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202000021823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81.76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202000012130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81.67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202000011023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81.67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202000011822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81.66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202000010626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81.61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202000010421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81.56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202000022718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81.50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202000021906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81.44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202000010415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81.36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202000010408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81.08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202000012210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81.04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202000012215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80.91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202000020711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80.84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202000012111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80.35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202000021323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80.30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202000011426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79.96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202000010123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79.91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202000012330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79.90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202000011125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79.79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202000011028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79.59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202000011607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79.57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202000022614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79.44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202000020912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79.31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202000010713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79.24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202000012419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79.10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202000011330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79.10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202000011727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78.95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202000010325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78.70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202000020925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202000011708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78.48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202000021023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78.43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202000010420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78.42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202000011621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202000022803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lang w:val="en-US" w:eastAsia="zh-CN" w:bidi="ar"/>
              </w:rPr>
              <w:t>78.35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cs="Calibri"/>
                <w:i w:val="0"/>
                <w:color w:val="auto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11376"/>
    <w:rsid w:val="3CB11376"/>
    <w:rsid w:val="544130FC"/>
    <w:rsid w:val="6FE0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2021-01-06T09:57:00Z</dcterms:created>
  <dc:creator>ぺ灬cc果冻ル</dc:creator>
  <cp:lastModifiedBy>ぺ灬cc果冻ル</cp:lastModifiedBy>
  <dcterms:modified xsi:type="dcterms:W3CDTF">2021-01-06T10:00:14Z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