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新冠疫情防控个人信息排查表</w:t>
      </w:r>
    </w:p>
    <w:p>
      <w:pPr>
        <w:jc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        </w:t>
      </w:r>
      <w:r>
        <w:rPr>
          <w:rFonts w:hint="eastAsia"/>
          <w:sz w:val="24"/>
          <w:szCs w:val="24"/>
          <w:lang w:val="en-US" w:eastAsia="zh-CN"/>
        </w:rPr>
        <w:t xml:space="preserve">                     编号：</w:t>
      </w: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228"/>
        <w:gridCol w:w="193"/>
        <w:gridCol w:w="1052"/>
        <w:gridCol w:w="796"/>
        <w:gridCol w:w="850"/>
        <w:gridCol w:w="271"/>
        <w:gridCol w:w="1147"/>
        <w:gridCol w:w="148"/>
        <w:gridCol w:w="986"/>
        <w:gridCol w:w="18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姓  名</w:t>
            </w:r>
          </w:p>
        </w:tc>
        <w:tc>
          <w:tcPr>
            <w:tcW w:w="147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79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性别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出生年月</w:t>
            </w:r>
          </w:p>
        </w:tc>
        <w:tc>
          <w:tcPr>
            <w:tcW w:w="302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单  位</w:t>
            </w:r>
          </w:p>
        </w:tc>
        <w:tc>
          <w:tcPr>
            <w:tcW w:w="311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居住地</w:t>
            </w:r>
          </w:p>
        </w:tc>
        <w:tc>
          <w:tcPr>
            <w:tcW w:w="302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379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14天内</w:t>
            </w:r>
          </w:p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外出史</w:t>
            </w:r>
          </w:p>
        </w:tc>
        <w:tc>
          <w:tcPr>
            <w:tcW w:w="105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有/无</w:t>
            </w: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接触史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有/无</w:t>
            </w:r>
          </w:p>
        </w:tc>
        <w:tc>
          <w:tcPr>
            <w:tcW w:w="113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疾病史</w:t>
            </w:r>
          </w:p>
        </w:tc>
        <w:tc>
          <w:tcPr>
            <w:tcW w:w="189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有/无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43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居住地健康绿码</w:t>
            </w: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有/无</w:t>
            </w:r>
          </w:p>
        </w:tc>
        <w:tc>
          <w:tcPr>
            <w:tcW w:w="2552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7天内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核酸检测结果</w:t>
            </w:r>
          </w:p>
        </w:tc>
        <w:tc>
          <w:tcPr>
            <w:tcW w:w="189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43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联系电话</w:t>
            </w:r>
          </w:p>
        </w:tc>
        <w:tc>
          <w:tcPr>
            <w:tcW w:w="609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8522" w:type="dxa"/>
            <w:gridSpan w:val="1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2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14内健康状况（</w:t>
            </w:r>
            <w:r>
              <w:rPr>
                <w:rFonts w:hint="eastAsia" w:ascii="楷体" w:hAnsi="楷体" w:eastAsia="楷体" w:cs="楷体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从1月2日-1月15日</w:t>
            </w:r>
            <w:r>
              <w:rPr>
                <w:rFonts w:hint="eastAsia" w:ascii="楷体" w:hAnsi="楷体" w:eastAsia="楷体" w:cs="楷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  <w:r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：有无发热、干咳、乏力、腹泻等症状。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186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月  日</w:t>
            </w:r>
          </w:p>
        </w:tc>
        <w:tc>
          <w:tcPr>
            <w:tcW w:w="3162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  <w:t xml:space="preserve"> 月  日</w:t>
            </w:r>
          </w:p>
        </w:tc>
        <w:tc>
          <w:tcPr>
            <w:tcW w:w="2879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186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月  日</w:t>
            </w:r>
          </w:p>
        </w:tc>
        <w:tc>
          <w:tcPr>
            <w:tcW w:w="3162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  <w:t xml:space="preserve"> 月  日</w:t>
            </w:r>
          </w:p>
        </w:tc>
        <w:tc>
          <w:tcPr>
            <w:tcW w:w="2879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186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月  日</w:t>
            </w:r>
          </w:p>
        </w:tc>
        <w:tc>
          <w:tcPr>
            <w:tcW w:w="3162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  <w:t xml:space="preserve"> 月  日</w:t>
            </w:r>
          </w:p>
        </w:tc>
        <w:tc>
          <w:tcPr>
            <w:tcW w:w="2879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186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月  日</w:t>
            </w:r>
          </w:p>
        </w:tc>
        <w:tc>
          <w:tcPr>
            <w:tcW w:w="3162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  <w:t xml:space="preserve"> 月  日</w:t>
            </w:r>
          </w:p>
        </w:tc>
        <w:tc>
          <w:tcPr>
            <w:tcW w:w="2879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186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月  日</w:t>
            </w:r>
          </w:p>
        </w:tc>
        <w:tc>
          <w:tcPr>
            <w:tcW w:w="3162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  <w:t xml:space="preserve"> 月  日</w:t>
            </w:r>
          </w:p>
        </w:tc>
        <w:tc>
          <w:tcPr>
            <w:tcW w:w="2879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186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  <w:t xml:space="preserve"> 月  日</w:t>
            </w:r>
          </w:p>
        </w:tc>
        <w:tc>
          <w:tcPr>
            <w:tcW w:w="3162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  <w:t xml:space="preserve"> 月  日</w:t>
            </w:r>
          </w:p>
        </w:tc>
        <w:tc>
          <w:tcPr>
            <w:tcW w:w="2879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186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  <w:t xml:space="preserve"> 月  日</w:t>
            </w:r>
          </w:p>
        </w:tc>
        <w:tc>
          <w:tcPr>
            <w:tcW w:w="3162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  <w:t xml:space="preserve"> 月  日</w:t>
            </w:r>
          </w:p>
        </w:tc>
        <w:tc>
          <w:tcPr>
            <w:tcW w:w="2879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8" w:hRule="atLeast"/>
        </w:trPr>
        <w:tc>
          <w:tcPr>
            <w:tcW w:w="8522" w:type="dxa"/>
            <w:gridSpan w:val="11"/>
            <w:noWrap w:val="0"/>
            <w:vAlign w:val="top"/>
          </w:tcPr>
          <w:p>
            <w:pPr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如有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14天外出史，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请详细描述行动轨迹，具体到省、市、县（区）、乡镇、小区，国外具体到州区；出行方式（如：专车、公共交通工具等）：</w:t>
            </w:r>
          </w:p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8522" w:type="dxa"/>
            <w:gridSpan w:val="11"/>
            <w:noWrap w:val="0"/>
            <w:vAlign w:val="top"/>
          </w:tcPr>
          <w:p>
            <w:pPr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来卢参加引进人才考试出行方式（如：专车、公共交通工具的详细信息等）、到卢居住地：</w:t>
            </w:r>
          </w:p>
          <w:p>
            <w:pP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承诺：本人对以上内容的真实性、准确性负责。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00" w:firstLineChars="1700"/>
        <w:jc w:val="both"/>
        <w:textAlignment w:val="auto"/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 xml:space="preserve">填报人：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00" w:firstLineChars="1700"/>
        <w:jc w:val="both"/>
        <w:textAlignment w:val="auto"/>
      </w:pP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53502"/>
    <w:rsid w:val="00F2730A"/>
    <w:rsid w:val="0D6151C9"/>
    <w:rsid w:val="1AC03D9A"/>
    <w:rsid w:val="2DDA553A"/>
    <w:rsid w:val="40535243"/>
    <w:rsid w:val="4E501499"/>
    <w:rsid w:val="4EA460EE"/>
    <w:rsid w:val="5C553502"/>
    <w:rsid w:val="60064A04"/>
    <w:rsid w:val="6478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2020-11-24T01:54:00Z</dcterms:created>
  <dc:creator>青竹</dc:creator>
  <cp:lastModifiedBy>Mr.Zhang</cp:lastModifiedBy>
  <dcterms:modified xsi:type="dcterms:W3CDTF">2021-01-05T02:31:13Z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