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20" w:line="500" w:lineRule="exact"/>
        <w:rPr>
          <w:rFonts w:ascii="仿宋_GB2312" w:hAnsi="宋体" w:eastAsia="仿宋_GB2312" w:cs="宋体"/>
          <w:bCs/>
          <w:kern w:val="36"/>
          <w:sz w:val="32"/>
          <w:szCs w:val="32"/>
        </w:rPr>
      </w:pPr>
      <w:bookmarkStart w:id="2" w:name="_GoBack"/>
      <w:bookmarkEnd w:id="2"/>
      <w:bookmarkStart w:id="0" w:name="OLE_LINK5"/>
      <w:bookmarkStart w:id="1" w:name="OLE_LINK7"/>
      <w:r>
        <w:rPr>
          <w:rFonts w:hint="eastAsia" w:ascii="仿宋_GB2312" w:hAnsi="宋体" w:eastAsia="仿宋_GB2312" w:cs="宋体"/>
          <w:bCs/>
          <w:kern w:val="36"/>
          <w:sz w:val="32"/>
          <w:szCs w:val="32"/>
        </w:rPr>
        <w:t>附件2：</w:t>
      </w:r>
    </w:p>
    <w:p>
      <w:pPr>
        <w:spacing w:afterLines="20" w:line="500" w:lineRule="exact"/>
        <w:jc w:val="center"/>
        <w:rPr>
          <w:rFonts w:ascii="文星标宋" w:hAnsi="文星标宋" w:eastAsia="文星标宋" w:cs="宋体"/>
          <w:kern w:val="0"/>
          <w:sz w:val="36"/>
          <w:szCs w:val="36"/>
        </w:rPr>
      </w:pPr>
      <w:r>
        <w:rPr>
          <w:rFonts w:hint="eastAsia" w:ascii="文星标宋" w:hAnsi="文星标宋" w:eastAsia="文星标宋" w:cs="宋体"/>
          <w:kern w:val="0"/>
          <w:sz w:val="36"/>
          <w:szCs w:val="36"/>
        </w:rPr>
        <w:t>报 名 登 记 表</w:t>
      </w:r>
    </w:p>
    <w:bookmarkEnd w:id="0"/>
    <w:bookmarkEnd w:id="1"/>
    <w:tbl>
      <w:tblPr>
        <w:tblStyle w:val="4"/>
        <w:tblpPr w:leftFromText="180" w:rightFromText="180" w:vertAnchor="text" w:horzAnchor="margin" w:tblpXSpec="center" w:tblpY="249"/>
        <w:tblW w:w="9372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1309"/>
        <w:gridCol w:w="8"/>
        <w:gridCol w:w="1251"/>
        <w:gridCol w:w="123"/>
        <w:gridCol w:w="1143"/>
        <w:gridCol w:w="128"/>
        <w:gridCol w:w="649"/>
        <w:gridCol w:w="484"/>
        <w:gridCol w:w="1259"/>
        <w:gridCol w:w="180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姓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hint="eastAsia" w:ascii="Arial Black" w:eastAsia="仿宋_GB2312"/>
                <w:sz w:val="24"/>
              </w:rPr>
              <w:t>名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性</w:t>
            </w:r>
            <w:r>
              <w:rPr>
                <w:rFonts w:eastAsia="华文中宋"/>
                <w:sz w:val="36"/>
              </w:rPr>
              <w:t xml:space="preserve"> </w:t>
            </w:r>
            <w:r>
              <w:rPr>
                <w:rFonts w:hint="eastAsia" w:ascii="Arial Black" w:eastAsia="仿宋_GB2312"/>
                <w:sz w:val="24"/>
              </w:rPr>
              <w:t>别</w:t>
            </w:r>
          </w:p>
        </w:tc>
        <w:tc>
          <w:tcPr>
            <w:tcW w:w="12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出生年月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8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照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hint="eastAsia" w:ascii="Arial Black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民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hint="eastAsia" w:ascii="Arial Black" w:eastAsia="仿宋_GB2312"/>
                <w:sz w:val="24"/>
              </w:rPr>
              <w:t>族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籍  贯</w:t>
            </w:r>
          </w:p>
        </w:tc>
        <w:tc>
          <w:tcPr>
            <w:tcW w:w="126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2"/>
                <w:szCs w:val="32"/>
              </w:rPr>
            </w:pPr>
          </w:p>
        </w:tc>
        <w:tc>
          <w:tcPr>
            <w:tcW w:w="12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b/>
                <w:sz w:val="32"/>
                <w:szCs w:val="32"/>
              </w:rPr>
            </w:pPr>
          </w:p>
        </w:tc>
        <w:tc>
          <w:tcPr>
            <w:tcW w:w="1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作时间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健康状况</w:t>
            </w:r>
          </w:p>
        </w:tc>
        <w:tc>
          <w:tcPr>
            <w:tcW w:w="126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学</w:t>
            </w:r>
            <w:r>
              <w:rPr>
                <w:rFonts w:ascii="Arial Black" w:eastAsia="仿宋_GB2312"/>
                <w:sz w:val="24"/>
              </w:rPr>
              <w:t xml:space="preserve">  </w:t>
            </w:r>
            <w:r>
              <w:rPr>
                <w:rFonts w:hint="eastAsia" w:ascii="Arial Black" w:eastAsia="仿宋_GB2312"/>
                <w:sz w:val="24"/>
              </w:rPr>
              <w:t>历</w:t>
            </w:r>
          </w:p>
        </w:tc>
        <w:tc>
          <w:tcPr>
            <w:tcW w:w="12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rPr>
                <w:rFonts w:eastAsia="华文中宋"/>
                <w:sz w:val="24"/>
              </w:rPr>
            </w:pPr>
          </w:p>
        </w:tc>
        <w:tc>
          <w:tcPr>
            <w:tcW w:w="1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21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256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ind w:left="187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Arial Black" w:eastAsia="仿宋_GB2312"/>
                <w:sz w:val="24"/>
              </w:rPr>
              <w:t>所学专业</w:t>
            </w:r>
          </w:p>
        </w:tc>
        <w:tc>
          <w:tcPr>
            <w:tcW w:w="25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报考单位及岗位</w:t>
            </w:r>
          </w:p>
        </w:tc>
        <w:tc>
          <w:tcPr>
            <w:tcW w:w="256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2"/>
                <w:szCs w:val="32"/>
              </w:rPr>
            </w:pPr>
          </w:p>
        </w:tc>
        <w:tc>
          <w:tcPr>
            <w:tcW w:w="204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仿宋_GB2312" w:eastAsia="仿宋_GB2312"/>
                <w:sz w:val="24"/>
              </w:rPr>
              <w:t>相关专业技术职务或执业资格</w:t>
            </w:r>
          </w:p>
        </w:tc>
        <w:tc>
          <w:tcPr>
            <w:tcW w:w="355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56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2043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本专业岗位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工作年限</w:t>
            </w:r>
          </w:p>
        </w:tc>
        <w:tc>
          <w:tcPr>
            <w:tcW w:w="355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学习</w:t>
            </w:r>
          </w:p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简历</w:t>
            </w:r>
          </w:p>
        </w:tc>
        <w:tc>
          <w:tcPr>
            <w:tcW w:w="8161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2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基本</w:t>
            </w:r>
          </w:p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情况</w:t>
            </w:r>
          </w:p>
        </w:tc>
        <w:tc>
          <w:tcPr>
            <w:tcW w:w="1317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  谓</w:t>
            </w:r>
          </w:p>
        </w:tc>
        <w:tc>
          <w:tcPr>
            <w:tcW w:w="1374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271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4199" w:type="dxa"/>
            <w:gridSpan w:val="4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2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2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2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华文中宋"/>
                <w:sz w:val="36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1211" w:type="dxa"/>
            <w:tcBorders>
              <w:top w:val="single" w:color="auto" w:sz="4" w:space="0"/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应聘人</w:t>
            </w:r>
          </w:p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诚信承诺</w:t>
            </w:r>
          </w:p>
        </w:tc>
        <w:tc>
          <w:tcPr>
            <w:tcW w:w="8161" w:type="dxa"/>
            <w:gridSpan w:val="10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480" w:firstLineChars="200"/>
              <w:outlineLvl w:val="1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我已经仔细阅读2020年昌邑市部分国有企业公开招聘工作人员简章，理解其内容，符合报考条件。我郑重承诺：本人所提供的个人信息、证明材料和相关证件真实、准确，并自觉做到诚实守信，严守纪律，认真履行报考人员的义务，对因提供有关信息证件不实或违反有关纪律规定所造成的后果，本人自愿承担相应的责任。</w:t>
            </w:r>
          </w:p>
          <w:p>
            <w:pPr>
              <w:widowControl/>
              <w:ind w:firstLine="480" w:firstLineChars="200"/>
              <w:outlineLvl w:val="1"/>
              <w:rPr>
                <w:rFonts w:ascii="黑体" w:hAnsi="黑体" w:eastAsia="黑体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eastAsia="华文中宋"/>
                <w:sz w:val="36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         应聘人签字</w:t>
            </w:r>
            <w:r>
              <w:rPr>
                <w:rFonts w:hint="eastAsia" w:ascii="仿宋_GB2312" w:eastAsia="楷体_GB2312"/>
                <w:sz w:val="24"/>
              </w:rPr>
              <w:t xml:space="preserve">: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 Black" w:eastAsia="仿宋_GB2312"/>
                <w:sz w:val="24"/>
              </w:rPr>
            </w:pPr>
            <w:r>
              <w:rPr>
                <w:rFonts w:hint="eastAsia" w:ascii="Arial Black" w:eastAsia="仿宋_GB2312"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Arial Black" w:eastAsia="仿宋_GB2312"/>
                <w:sz w:val="24"/>
              </w:rPr>
              <w:t>意见</w:t>
            </w:r>
          </w:p>
        </w:tc>
        <w:tc>
          <w:tcPr>
            <w:tcW w:w="8161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ind w:firstLine="5340" w:firstLineChars="2225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ind w:firstLine="5340" w:firstLineChars="2225"/>
              <w:rPr>
                <w:rFonts w:eastAsia="华文中宋"/>
                <w:sz w:val="36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审核人签字：</w:t>
            </w:r>
          </w:p>
          <w:p>
            <w:pPr>
              <w:spacing w:line="300" w:lineRule="exact"/>
              <w:jc w:val="center"/>
              <w:rPr>
                <w:rFonts w:eastAsia="华文中宋"/>
                <w:sz w:val="36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年   月 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2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  <w:tc>
          <w:tcPr>
            <w:tcW w:w="8161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</w:tr>
    </w:tbl>
    <w:p>
      <w:r>
        <w:rPr>
          <w:rFonts w:hint="eastAsia"/>
        </w:rPr>
        <w:t>本表一式两份，由应聘人员手写，按要求提交。</w:t>
      </w:r>
    </w:p>
    <w:p/>
    <w:sectPr>
      <w:pgSz w:w="11906" w:h="16838"/>
      <w:pgMar w:top="1701" w:right="1531" w:bottom="141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FB3"/>
    <w:rsid w:val="000E3BB4"/>
    <w:rsid w:val="002B1797"/>
    <w:rsid w:val="00631C46"/>
    <w:rsid w:val="00A321E3"/>
    <w:rsid w:val="00E63FB3"/>
    <w:rsid w:val="7048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 w:asciiTheme="minorHAnsi" w:hAnsiTheme="minorHAnsi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asciiTheme="minorHAnsi" w:hAnsiTheme="minorHAnsi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445</Characters>
  <Lines>3</Lines>
  <Paragraphs>1</Paragraphs>
  <TotalTime>2</TotalTime>
  <ScaleCrop>false</ScaleCrop>
  <LinksUpToDate>false</LinksUpToDate>
  <CharactersWithSpaces>521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2020-12-14T02:41:00Z</dcterms:created>
  <dc:creator>China</dc:creator>
  <cp:lastModifiedBy>ぺ灬cc果冻ル</cp:lastModifiedBy>
  <dcterms:modified xsi:type="dcterms:W3CDTF">2020-12-26T02:28:32Z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