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shd w:val="clear" w:fill="FFFFFF"/>
          <w:lang w:val="en-US" w:eastAsia="zh-CN" w:bidi="ar"/>
        </w:rPr>
        <w:t>  一、因报名后实际缴费人数达不到开考比例，取消以下5个招聘岗位8个招聘名额：</w:t>
      </w:r>
    </w:p>
    <w:tbl>
      <w:tblPr>
        <w:tblW w:w="728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0"/>
        <w:gridCol w:w="869"/>
        <w:gridCol w:w="1601"/>
        <w:gridCol w:w="1067"/>
        <w:gridCol w:w="869"/>
        <w:gridCol w:w="9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招聘单位</w:t>
            </w:r>
          </w:p>
        </w:tc>
        <w:tc>
          <w:tcPr>
            <w:tcW w:w="34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招聘岗位</w:t>
            </w:r>
          </w:p>
        </w:tc>
        <w:tc>
          <w:tcPr>
            <w:tcW w:w="8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计划招聘名额</w:t>
            </w:r>
          </w:p>
        </w:tc>
        <w:tc>
          <w:tcPr>
            <w:tcW w:w="88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取消招聘名额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岗位类别</w:t>
            </w:r>
          </w:p>
        </w:tc>
        <w:tc>
          <w:tcPr>
            <w:tcW w:w="154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岗位名称</w:t>
            </w:r>
          </w:p>
        </w:tc>
        <w:tc>
          <w:tcPr>
            <w:tcW w:w="9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岗位代码</w:t>
            </w:r>
          </w:p>
        </w:tc>
        <w:tc>
          <w:tcPr>
            <w:tcW w:w="8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15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9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荣县人民医院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儿科医师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601022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荣县中医医院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医学影像诊断医师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602012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荣县中医医院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儿科医师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602022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荣县中医医院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临床医师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602032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荣县妇幼保健院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临床医师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603022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9"/>
          <w:szCs w:val="19"/>
          <w:shd w:val="clear" w:fill="FFFFFF"/>
          <w:lang w:val="en-US" w:eastAsia="zh-CN" w:bidi="ar"/>
        </w:rPr>
        <w:t>        二、因报名后实际缴费人数不足，调减以下1个岗位3个招聘名额：</w:t>
      </w:r>
    </w:p>
    <w:tbl>
      <w:tblPr>
        <w:tblW w:w="729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5"/>
        <w:gridCol w:w="917"/>
        <w:gridCol w:w="991"/>
        <w:gridCol w:w="1003"/>
        <w:gridCol w:w="743"/>
        <w:gridCol w:w="818"/>
        <w:gridCol w:w="9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招聘单位</w:t>
            </w:r>
          </w:p>
        </w:tc>
        <w:tc>
          <w:tcPr>
            <w:tcW w:w="28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招聘岗位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计划招聘名额</w:t>
            </w:r>
          </w:p>
        </w:tc>
        <w:tc>
          <w:tcPr>
            <w:tcW w:w="79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减少招聘名额</w:t>
            </w:r>
          </w:p>
        </w:tc>
        <w:tc>
          <w:tcPr>
            <w:tcW w:w="9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调减后招聘名额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岗位类别</w:t>
            </w:r>
          </w:p>
        </w:tc>
        <w:tc>
          <w:tcPr>
            <w:tcW w:w="9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岗位名称</w:t>
            </w:r>
          </w:p>
        </w:tc>
        <w:tc>
          <w:tcPr>
            <w:tcW w:w="8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岗位代码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9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8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荣县人民医院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专技岗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临床医师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601012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6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9"/>
                <w:szCs w:val="19"/>
                <w:lang w:val="en-US" w:eastAsia="zh-CN" w:bidi="ar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73453"/>
    <w:rsid w:val="2607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2020-11-26T02:19:00Z</dcterms:created>
  <dc:creator>ぺ灬cc果冻ル</dc:creator>
  <cp:lastModifiedBy>ぺ灬cc果冻ル</cp:lastModifiedBy>
  <dcterms:modified xsi:type="dcterms:W3CDTF">2020-11-26T02:20:05Z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