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黑体" w:hAnsi="黑体" w:eastAsia="黑体" w:cs="黑体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0"/>
          <w:sz w:val="44"/>
          <w:szCs w:val="44"/>
          <w:lang w:val="en-US" w:eastAsia="zh-CN"/>
        </w:rPr>
        <w:t>郑州高新区公开选调事业单位工作人员岗位一览表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tbl>
      <w:tblPr>
        <w:tblStyle w:val="3"/>
        <w:tblW w:w="14630" w:type="dxa"/>
        <w:jc w:val="center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1"/>
        <w:gridCol w:w="1192"/>
        <w:gridCol w:w="958"/>
        <w:gridCol w:w="1203"/>
        <w:gridCol w:w="1516"/>
        <w:gridCol w:w="549"/>
        <w:gridCol w:w="2731"/>
        <w:gridCol w:w="1901"/>
        <w:gridCol w:w="1305"/>
        <w:gridCol w:w="211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7" w:hRule="atLeast"/>
          <w:jc w:val="center"/>
        </w:trPr>
        <w:tc>
          <w:tcPr>
            <w:tcW w:w="11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1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供给形式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代码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5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岗位简介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2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所需专业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资格条件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学历学位</w:t>
            </w: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6" w:hRule="atLeast"/>
          <w:jc w:val="center"/>
        </w:trPr>
        <w:tc>
          <w:tcPr>
            <w:tcW w:w="11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社会保险中心</w:t>
            </w:r>
          </w:p>
        </w:tc>
        <w:tc>
          <w:tcPr>
            <w:tcW w:w="119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事业全供</w:t>
            </w: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0101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受理经办岗</w:t>
            </w:r>
          </w:p>
        </w:tc>
        <w:tc>
          <w:tcPr>
            <w:tcW w:w="151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从事社保受理经办相关工作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9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具有2年以上机关事业单位社会保险系统相关工作经历</w:t>
            </w:r>
          </w:p>
        </w:tc>
        <w:tc>
          <w:tcPr>
            <w:tcW w:w="130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普通高等教育大学本科及以上学历、学士及以上学位。</w:t>
            </w:r>
          </w:p>
        </w:tc>
        <w:tc>
          <w:tcPr>
            <w:tcW w:w="2114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年龄35周岁以下，即1985年1月1日及以后出生；特别优秀的，可放宽至37周岁及以下，即1983年1月1日及以后出生</w:t>
            </w: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5" w:hRule="atLeast"/>
          <w:jc w:val="center"/>
        </w:trPr>
        <w:tc>
          <w:tcPr>
            <w:tcW w:w="11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9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0102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法制岗</w:t>
            </w:r>
          </w:p>
        </w:tc>
        <w:tc>
          <w:tcPr>
            <w:tcW w:w="151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法律类</w:t>
            </w:r>
          </w:p>
        </w:tc>
        <w:tc>
          <w:tcPr>
            <w:tcW w:w="1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4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atLeast"/>
          <w:jc w:val="center"/>
        </w:trPr>
        <w:tc>
          <w:tcPr>
            <w:tcW w:w="6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7</w:t>
            </w:r>
            <w:bookmarkStart w:id="0" w:name="_GoBack"/>
            <w:bookmarkEnd w:id="0"/>
          </w:p>
        </w:tc>
        <w:tc>
          <w:tcPr>
            <w:tcW w:w="27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color w:val="auto"/>
          <w:spacing w:val="0"/>
          <w:sz w:val="32"/>
          <w:szCs w:val="32"/>
          <w:lang w:val="en-US" w:eastAsia="zh-CN"/>
        </w:rPr>
      </w:pPr>
    </w:p>
    <w:p/>
    <w:sectPr>
      <w:pgSz w:w="16838" w:h="11906" w:orient="landscape"/>
      <w:pgMar w:top="1417" w:right="2041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354FC"/>
    <w:rsid w:val="634354FC"/>
    <w:rsid w:val="68704EF1"/>
    <w:rsid w:val="7DB7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2020-11-19T09:17:00Z</dcterms:created>
  <dc:creator>Administrator</dc:creator>
  <cp:lastModifiedBy>文书の生活助理ʚɞ</cp:lastModifiedBy>
  <dcterms:modified xsi:type="dcterms:W3CDTF">2020-11-19T10:24:16Z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