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188" w:afterAutospacing="0" w:line="2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深圳市龙岗区南湾卫生监督分所公开招聘专业技术聘员岗位表</w:t>
      </w:r>
    </w:p>
    <w:bookmarkEnd w:id="0"/>
    <w:tbl>
      <w:tblPr>
        <w:tblW w:w="971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2"/>
        <w:gridCol w:w="935"/>
        <w:gridCol w:w="537"/>
        <w:gridCol w:w="574"/>
        <w:gridCol w:w="829"/>
        <w:gridCol w:w="1281"/>
        <w:gridCol w:w="740"/>
        <w:gridCol w:w="1220"/>
        <w:gridCol w:w="1574"/>
        <w:gridCol w:w="14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5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岗位名称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招聘人数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最高年龄（岁）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所学专业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职称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与岗位有关的其它条件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3" w:hRule="atLeast"/>
        </w:trPr>
        <w:tc>
          <w:tcPr>
            <w:tcW w:w="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公卫医师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不限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35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全日制本科及以上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预防医学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8" w:beforeAutospacing="0" w:after="188" w:afterAutospacing="0" w:line="2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  <w:bdr w:val="none" w:color="auto" w:sz="0" w:space="0"/>
              </w:rPr>
              <w:t>具有相应的专业技术资格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应届毕业生或其他未取得资格证的人员，实行劳务派遣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743601"/>
    <w:rsid w:val="017436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2020-11-12T02:14:00Z</dcterms:created>
  <dc:creator>ASUS</dc:creator>
  <cp:lastModifiedBy>ASUS</cp:lastModifiedBy>
  <dcterms:modified xsi:type="dcterms:W3CDTF">2020-11-12T02:14:41Z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