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60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60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60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44"/>
          <w:szCs w:val="44"/>
          <w:bdr w:val="none" w:color="auto" w:sz="0" w:space="0"/>
          <w:shd w:val="clear" w:fill="FFFFFF"/>
        </w:rPr>
        <w:t>江西路特嘉公路工程有限公司公开招聘报名表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4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tbl>
      <w:tblPr>
        <w:tblW w:w="752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6"/>
        <w:gridCol w:w="795"/>
        <w:gridCol w:w="1125"/>
        <w:gridCol w:w="219"/>
        <w:gridCol w:w="769"/>
        <w:gridCol w:w="493"/>
        <w:gridCol w:w="687"/>
        <w:gridCol w:w="870"/>
        <w:gridCol w:w="14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1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姓 名</w:t>
            </w:r>
          </w:p>
        </w:tc>
        <w:tc>
          <w:tcPr>
            <w:tcW w:w="12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性 别</w:t>
            </w:r>
          </w:p>
        </w:tc>
        <w:tc>
          <w:tcPr>
            <w:tcW w:w="11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68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出生年月日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75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照　  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1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籍 贯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现居地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应聘岗位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75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231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第一学历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专 业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75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231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最高学历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专 业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75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231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联系电话</w:t>
            </w:r>
          </w:p>
        </w:tc>
        <w:tc>
          <w:tcPr>
            <w:tcW w:w="5337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75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6" w:hRule="atLeast"/>
        </w:trPr>
        <w:tc>
          <w:tcPr>
            <w:tcW w:w="11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职称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证书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拥有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情况</w:t>
            </w:r>
          </w:p>
        </w:tc>
        <w:tc>
          <w:tcPr>
            <w:tcW w:w="830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350B5"/>
    <w:rsid w:val="3C03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2020-11-12T08:24:00Z</dcterms:created>
  <dc:creator>ぺ灬cc果冻ル</dc:creator>
  <cp:lastModifiedBy>ぺ灬cc果冻ル</cp:lastModifiedBy>
  <dcterms:modified xsi:type="dcterms:W3CDTF">2020-11-12T08:24:29Z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