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C2E" w:rsidRDefault="001B2C2E" w:rsidP="00A52ED8">
      <w:pPr>
        <w:jc w:val="center"/>
        <w:rPr>
          <w:rFonts w:ascii="方正小标宋_GBK" w:eastAsia="方正小标宋_GBK"/>
          <w:sz w:val="36"/>
          <w:szCs w:val="36"/>
        </w:rPr>
      </w:pPr>
      <w:r w:rsidRPr="00A52ED8">
        <w:rPr>
          <w:rFonts w:ascii="方正小标宋_GBK" w:eastAsia="方正小标宋_GBK" w:hint="eastAsia"/>
          <w:sz w:val="36"/>
          <w:szCs w:val="36"/>
        </w:rPr>
        <w:t>郑州海关所属事业单位</w:t>
      </w:r>
      <w:r w:rsidRPr="00A52ED8">
        <w:rPr>
          <w:rFonts w:ascii="方正小标宋_GBK" w:eastAsia="方正小标宋_GBK"/>
          <w:sz w:val="36"/>
          <w:szCs w:val="36"/>
        </w:rPr>
        <w:t>2020</w:t>
      </w:r>
      <w:r w:rsidRPr="00A52ED8">
        <w:rPr>
          <w:rFonts w:ascii="方正小标宋_GBK" w:eastAsia="方正小标宋_GBK" w:hint="eastAsia"/>
          <w:sz w:val="36"/>
          <w:szCs w:val="36"/>
        </w:rPr>
        <w:t>年面向社会公开招聘</w:t>
      </w:r>
    </w:p>
    <w:p w:rsidR="001B2C2E" w:rsidRPr="00A52ED8" w:rsidRDefault="001B2C2E" w:rsidP="00A52ED8">
      <w:pPr>
        <w:jc w:val="center"/>
        <w:rPr>
          <w:rFonts w:ascii="方正小标宋_GBK" w:eastAsia="方正小标宋_GBK"/>
          <w:sz w:val="36"/>
          <w:szCs w:val="36"/>
        </w:rPr>
      </w:pPr>
      <w:r w:rsidRPr="00A52ED8">
        <w:rPr>
          <w:rFonts w:ascii="方正小标宋_GBK" w:eastAsia="方正小标宋_GBK" w:hint="eastAsia"/>
          <w:sz w:val="36"/>
          <w:szCs w:val="36"/>
        </w:rPr>
        <w:t>事业单位工作人员取消</w:t>
      </w:r>
      <w:r>
        <w:rPr>
          <w:rFonts w:ascii="方正小标宋_GBK" w:eastAsia="方正小标宋_GBK" w:hint="eastAsia"/>
          <w:sz w:val="36"/>
          <w:szCs w:val="36"/>
        </w:rPr>
        <w:t>部分</w:t>
      </w:r>
      <w:r w:rsidRPr="00A52ED8">
        <w:rPr>
          <w:rFonts w:ascii="方正小标宋_GBK" w:eastAsia="方正小标宋_GBK" w:hint="eastAsia"/>
          <w:sz w:val="36"/>
          <w:szCs w:val="36"/>
        </w:rPr>
        <w:t>拟招聘岗位</w:t>
      </w:r>
      <w:r>
        <w:rPr>
          <w:rFonts w:ascii="方正小标宋_GBK" w:eastAsia="方正小标宋_GBK" w:hint="eastAsia"/>
          <w:sz w:val="36"/>
          <w:szCs w:val="36"/>
        </w:rPr>
        <w:t>的</w:t>
      </w:r>
      <w:r w:rsidRPr="00A52ED8">
        <w:rPr>
          <w:rFonts w:ascii="方正小标宋_GBK" w:eastAsia="方正小标宋_GBK" w:hint="eastAsia"/>
          <w:sz w:val="36"/>
          <w:szCs w:val="36"/>
        </w:rPr>
        <w:t>公告</w:t>
      </w:r>
    </w:p>
    <w:p w:rsidR="001B2C2E" w:rsidRDefault="001B2C2E" w:rsidP="00A52ED8"/>
    <w:p w:rsidR="001B2C2E" w:rsidRDefault="001B2C2E" w:rsidP="00DA6EBE">
      <w:pPr>
        <w:ind w:firstLineChars="200" w:firstLine="640"/>
        <w:rPr>
          <w:rFonts w:ascii="方正仿宋_GBK" w:eastAsia="方正仿宋_GBK"/>
          <w:sz w:val="32"/>
          <w:szCs w:val="32"/>
        </w:rPr>
      </w:pPr>
      <w:r w:rsidRPr="00A52ED8">
        <w:rPr>
          <w:rFonts w:ascii="方正仿宋_GBK" w:eastAsia="方正仿宋_GBK" w:hint="eastAsia"/>
          <w:sz w:val="32"/>
          <w:szCs w:val="32"/>
        </w:rPr>
        <w:t>郑州海关所属事业单位</w:t>
      </w:r>
      <w:r w:rsidRPr="00A52ED8">
        <w:rPr>
          <w:rFonts w:ascii="方正仿宋_GBK" w:eastAsia="方正仿宋_GBK"/>
          <w:sz w:val="32"/>
          <w:szCs w:val="32"/>
        </w:rPr>
        <w:t>2020</w:t>
      </w:r>
      <w:r w:rsidRPr="00A52ED8">
        <w:rPr>
          <w:rFonts w:ascii="方正仿宋_GBK" w:eastAsia="方正仿宋_GBK" w:hint="eastAsia"/>
          <w:sz w:val="32"/>
          <w:szCs w:val="32"/>
        </w:rPr>
        <w:t>年面向社会公开招聘事业单位工作人员网上报名、资格审查和缴费确认工作已结束。根据《郑州海关所属事业单位</w:t>
      </w:r>
      <w:r w:rsidRPr="00A52ED8">
        <w:rPr>
          <w:rFonts w:ascii="方正仿宋_GBK" w:eastAsia="方正仿宋_GBK"/>
          <w:sz w:val="32"/>
          <w:szCs w:val="32"/>
        </w:rPr>
        <w:t>2020</w:t>
      </w:r>
      <w:r w:rsidRPr="00A52ED8">
        <w:rPr>
          <w:rFonts w:ascii="方正仿宋_GBK" w:eastAsia="方正仿宋_GBK" w:hint="eastAsia"/>
          <w:sz w:val="32"/>
          <w:szCs w:val="32"/>
        </w:rPr>
        <w:t>年面向社会公开招聘事业单位工作人员公告》</w:t>
      </w:r>
      <w:r>
        <w:rPr>
          <w:rFonts w:ascii="方正仿宋_GBK" w:eastAsia="方正仿宋_GBK" w:hint="eastAsia"/>
          <w:sz w:val="32"/>
          <w:szCs w:val="32"/>
        </w:rPr>
        <w:t>，</w:t>
      </w:r>
      <w:r w:rsidRPr="00A52ED8">
        <w:rPr>
          <w:rFonts w:ascii="方正仿宋_GBK" w:eastAsia="方正仿宋_GBK" w:hint="eastAsia"/>
          <w:sz w:val="32"/>
          <w:szCs w:val="32"/>
        </w:rPr>
        <w:t>对未达到通过报考人数与招聘岗位规定比例的，相应</w:t>
      </w:r>
      <w:r>
        <w:rPr>
          <w:rFonts w:ascii="方正仿宋_GBK" w:eastAsia="方正仿宋_GBK" w:hint="eastAsia"/>
          <w:sz w:val="32"/>
          <w:szCs w:val="32"/>
        </w:rPr>
        <w:t>调整或取消相关岗位的招聘计划。</w:t>
      </w:r>
      <w:r w:rsidRPr="00A52ED8">
        <w:rPr>
          <w:rFonts w:ascii="方正仿宋_GBK" w:eastAsia="方正仿宋_GBK" w:hint="eastAsia"/>
          <w:sz w:val="32"/>
          <w:szCs w:val="32"/>
        </w:rPr>
        <w:t>现将郑州海关所属事业单位</w:t>
      </w:r>
      <w:bookmarkStart w:id="0" w:name="_GoBack"/>
      <w:r w:rsidRPr="00A52ED8">
        <w:rPr>
          <w:rFonts w:ascii="方正仿宋_GBK" w:eastAsia="方正仿宋_GBK"/>
          <w:sz w:val="32"/>
          <w:szCs w:val="32"/>
        </w:rPr>
        <w:t>2020</w:t>
      </w:r>
      <w:r w:rsidRPr="00A52ED8">
        <w:rPr>
          <w:rFonts w:ascii="方正仿宋_GBK" w:eastAsia="方正仿宋_GBK" w:hint="eastAsia"/>
          <w:sz w:val="32"/>
          <w:szCs w:val="32"/>
        </w:rPr>
        <w:t>年面向社会公开招聘事业单位工作人员取消的拟招聘岗位</w:t>
      </w:r>
      <w:bookmarkEnd w:id="0"/>
      <w:r w:rsidRPr="00A52ED8">
        <w:rPr>
          <w:rFonts w:ascii="方正仿宋_GBK" w:eastAsia="方正仿宋_GBK" w:hint="eastAsia"/>
          <w:sz w:val="32"/>
          <w:szCs w:val="32"/>
        </w:rPr>
        <w:t>予以公告如下</w:t>
      </w:r>
      <w:r>
        <w:rPr>
          <w:rFonts w:ascii="方正仿宋_GBK" w:eastAsia="方正仿宋_GBK"/>
          <w:sz w:val="32"/>
          <w:szCs w:val="32"/>
        </w:rPr>
        <w:t>:</w:t>
      </w:r>
    </w:p>
    <w:p w:rsidR="001B2C2E" w:rsidRPr="00EB5AED" w:rsidRDefault="001B2C2E" w:rsidP="00DA6EBE">
      <w:pPr>
        <w:spacing w:line="240" w:lineRule="atLeast"/>
        <w:ind w:firstLineChars="200" w:firstLine="200"/>
        <w:rPr>
          <w:rFonts w:ascii="方正仿宋_GBK" w:eastAsia="方正仿宋_GBK"/>
          <w:sz w:val="10"/>
          <w:szCs w:val="1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368"/>
        <w:gridCol w:w="1440"/>
        <w:gridCol w:w="1440"/>
        <w:gridCol w:w="1980"/>
        <w:gridCol w:w="1596"/>
        <w:gridCol w:w="1080"/>
      </w:tblGrid>
      <w:tr w:rsidR="001B2C2E" w:rsidRPr="003832F0" w:rsidTr="00751BB8">
        <w:trPr>
          <w:trHeight w:val="755"/>
        </w:trPr>
        <w:tc>
          <w:tcPr>
            <w:tcW w:w="1368" w:type="dxa"/>
            <w:vAlign w:val="center"/>
          </w:tcPr>
          <w:p w:rsidR="001B2C2E" w:rsidRPr="008C07F2" w:rsidRDefault="001B2C2E" w:rsidP="003832F0">
            <w:pPr>
              <w:jc w:val="center"/>
              <w:rPr>
                <w:rFonts w:ascii="黑体" w:eastAsia="黑体" w:hAnsi="黑体"/>
                <w:sz w:val="24"/>
                <w:szCs w:val="32"/>
              </w:rPr>
            </w:pPr>
            <w:r w:rsidRPr="008C07F2">
              <w:rPr>
                <w:rFonts w:ascii="黑体" w:eastAsia="黑体" w:hAnsi="黑体" w:hint="eastAsia"/>
                <w:sz w:val="24"/>
                <w:szCs w:val="32"/>
              </w:rPr>
              <w:t>招聘单位</w:t>
            </w:r>
          </w:p>
        </w:tc>
        <w:tc>
          <w:tcPr>
            <w:tcW w:w="1440" w:type="dxa"/>
            <w:vAlign w:val="center"/>
          </w:tcPr>
          <w:p w:rsidR="001B2C2E" w:rsidRPr="008C07F2" w:rsidRDefault="001B2C2E" w:rsidP="003832F0">
            <w:pPr>
              <w:jc w:val="center"/>
              <w:rPr>
                <w:rFonts w:ascii="黑体" w:eastAsia="黑体" w:hAnsi="黑体"/>
                <w:sz w:val="24"/>
                <w:szCs w:val="32"/>
              </w:rPr>
            </w:pPr>
            <w:r w:rsidRPr="008C07F2">
              <w:rPr>
                <w:rFonts w:ascii="黑体" w:eastAsia="黑体" w:hAnsi="黑体" w:hint="eastAsia"/>
                <w:sz w:val="24"/>
                <w:szCs w:val="32"/>
              </w:rPr>
              <w:t>岗位代码</w:t>
            </w:r>
          </w:p>
        </w:tc>
        <w:tc>
          <w:tcPr>
            <w:tcW w:w="1440" w:type="dxa"/>
            <w:vAlign w:val="center"/>
          </w:tcPr>
          <w:p w:rsidR="001B2C2E" w:rsidRPr="008C07F2" w:rsidRDefault="001B2C2E" w:rsidP="00751BB8">
            <w:pPr>
              <w:spacing w:line="300" w:lineRule="exact"/>
              <w:jc w:val="center"/>
              <w:rPr>
                <w:rFonts w:ascii="黑体" w:eastAsia="黑体" w:hAnsi="黑体"/>
                <w:sz w:val="24"/>
                <w:szCs w:val="32"/>
              </w:rPr>
            </w:pPr>
            <w:r w:rsidRPr="008C07F2">
              <w:rPr>
                <w:rFonts w:ascii="黑体" w:eastAsia="黑体" w:hAnsi="黑体" w:hint="eastAsia"/>
                <w:sz w:val="24"/>
                <w:szCs w:val="32"/>
              </w:rPr>
              <w:t>拟招聘人数</w:t>
            </w:r>
          </w:p>
        </w:tc>
        <w:tc>
          <w:tcPr>
            <w:tcW w:w="1980" w:type="dxa"/>
            <w:vAlign w:val="center"/>
          </w:tcPr>
          <w:p w:rsidR="001B2C2E" w:rsidRDefault="001B2C2E" w:rsidP="008C07F2">
            <w:pPr>
              <w:spacing w:line="300" w:lineRule="exact"/>
              <w:jc w:val="center"/>
              <w:rPr>
                <w:rFonts w:ascii="黑体" w:eastAsia="黑体" w:hAnsi="黑体"/>
                <w:sz w:val="24"/>
                <w:szCs w:val="32"/>
              </w:rPr>
            </w:pPr>
            <w:r w:rsidRPr="008C07F2">
              <w:rPr>
                <w:rFonts w:ascii="黑体" w:eastAsia="黑体" w:hAnsi="黑体" w:hint="eastAsia"/>
                <w:sz w:val="24"/>
                <w:szCs w:val="32"/>
              </w:rPr>
              <w:t>审核通过并缴费</w:t>
            </w:r>
          </w:p>
          <w:p w:rsidR="001B2C2E" w:rsidRPr="008C07F2" w:rsidRDefault="001B2C2E" w:rsidP="008C07F2">
            <w:pPr>
              <w:spacing w:line="300" w:lineRule="exact"/>
              <w:jc w:val="center"/>
              <w:rPr>
                <w:rFonts w:ascii="黑体" w:eastAsia="黑体" w:hAnsi="黑体"/>
                <w:sz w:val="24"/>
                <w:szCs w:val="32"/>
              </w:rPr>
            </w:pPr>
            <w:r w:rsidRPr="008C07F2">
              <w:rPr>
                <w:rFonts w:ascii="黑体" w:eastAsia="黑体" w:hAnsi="黑体" w:hint="eastAsia"/>
                <w:sz w:val="24"/>
                <w:szCs w:val="32"/>
              </w:rPr>
              <w:t>成功人数</w:t>
            </w:r>
          </w:p>
        </w:tc>
        <w:tc>
          <w:tcPr>
            <w:tcW w:w="1596" w:type="dxa"/>
            <w:vAlign w:val="center"/>
          </w:tcPr>
          <w:p w:rsidR="001B2C2E" w:rsidRPr="008C07F2" w:rsidRDefault="001B2C2E" w:rsidP="008C07F2">
            <w:pPr>
              <w:spacing w:line="300" w:lineRule="exact"/>
              <w:jc w:val="center"/>
              <w:rPr>
                <w:rFonts w:ascii="黑体" w:eastAsia="黑体" w:hAnsi="黑体"/>
                <w:sz w:val="24"/>
                <w:szCs w:val="32"/>
              </w:rPr>
            </w:pPr>
            <w:r w:rsidRPr="008C07F2">
              <w:rPr>
                <w:rFonts w:ascii="黑体" w:eastAsia="黑体" w:hAnsi="黑体" w:hint="eastAsia"/>
                <w:sz w:val="24"/>
                <w:szCs w:val="32"/>
              </w:rPr>
              <w:t>核减后计划</w:t>
            </w:r>
          </w:p>
          <w:p w:rsidR="001B2C2E" w:rsidRPr="008C07F2" w:rsidRDefault="001B2C2E" w:rsidP="008C07F2">
            <w:pPr>
              <w:spacing w:line="300" w:lineRule="exact"/>
              <w:jc w:val="center"/>
              <w:rPr>
                <w:rFonts w:ascii="黑体" w:eastAsia="黑体" w:hAnsi="黑体"/>
                <w:sz w:val="24"/>
                <w:szCs w:val="32"/>
              </w:rPr>
            </w:pPr>
            <w:r w:rsidRPr="008C07F2">
              <w:rPr>
                <w:rFonts w:ascii="黑体" w:eastAsia="黑体" w:hAnsi="黑体" w:hint="eastAsia"/>
                <w:sz w:val="24"/>
                <w:szCs w:val="32"/>
              </w:rPr>
              <w:t>招聘人数</w:t>
            </w:r>
          </w:p>
        </w:tc>
        <w:tc>
          <w:tcPr>
            <w:tcW w:w="1080" w:type="dxa"/>
            <w:vAlign w:val="center"/>
          </w:tcPr>
          <w:p w:rsidR="001B2C2E" w:rsidRPr="008C07F2" w:rsidRDefault="001B2C2E" w:rsidP="003832F0">
            <w:pPr>
              <w:jc w:val="center"/>
              <w:rPr>
                <w:rFonts w:ascii="黑体" w:eastAsia="黑体" w:hAnsi="黑体"/>
                <w:sz w:val="24"/>
                <w:szCs w:val="32"/>
              </w:rPr>
            </w:pPr>
            <w:r w:rsidRPr="008C07F2">
              <w:rPr>
                <w:rFonts w:ascii="黑体" w:eastAsia="黑体" w:hAnsi="黑体" w:hint="eastAsia"/>
                <w:sz w:val="24"/>
                <w:szCs w:val="32"/>
              </w:rPr>
              <w:t>备注</w:t>
            </w:r>
          </w:p>
        </w:tc>
      </w:tr>
      <w:tr w:rsidR="001B2C2E" w:rsidRPr="003832F0" w:rsidTr="00751BB8">
        <w:tc>
          <w:tcPr>
            <w:tcW w:w="1368" w:type="dxa"/>
            <w:vMerge w:val="restart"/>
            <w:vAlign w:val="center"/>
          </w:tcPr>
          <w:p w:rsidR="001B2C2E" w:rsidRPr="003832F0" w:rsidRDefault="001B2C2E" w:rsidP="00524CE2"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32"/>
              </w:rPr>
            </w:pPr>
            <w:r>
              <w:rPr>
                <w:rFonts w:ascii="方正仿宋_GBK" w:eastAsia="方正仿宋_GBK" w:hint="eastAsia"/>
                <w:sz w:val="24"/>
                <w:szCs w:val="32"/>
              </w:rPr>
              <w:t>郑州海关</w:t>
            </w:r>
            <w:r w:rsidRPr="003832F0">
              <w:rPr>
                <w:rFonts w:ascii="方正仿宋_GBK" w:eastAsia="方正仿宋_GBK" w:hint="eastAsia"/>
                <w:sz w:val="24"/>
                <w:szCs w:val="32"/>
              </w:rPr>
              <w:t>技术中心</w:t>
            </w:r>
          </w:p>
        </w:tc>
        <w:tc>
          <w:tcPr>
            <w:tcW w:w="1440" w:type="dxa"/>
            <w:vAlign w:val="center"/>
          </w:tcPr>
          <w:p w:rsidR="001B2C2E" w:rsidRPr="003832F0" w:rsidRDefault="001B2C2E" w:rsidP="003832F0">
            <w:pPr>
              <w:jc w:val="center"/>
              <w:rPr>
                <w:rFonts w:ascii="方正仿宋_GBK" w:eastAsia="方正仿宋_GBK"/>
                <w:sz w:val="24"/>
                <w:szCs w:val="32"/>
              </w:rPr>
            </w:pPr>
            <w:r w:rsidRPr="003832F0">
              <w:rPr>
                <w:rFonts w:ascii="方正仿宋_GBK" w:eastAsia="方正仿宋_GBK"/>
                <w:sz w:val="24"/>
                <w:szCs w:val="32"/>
              </w:rPr>
              <w:t>200202</w:t>
            </w:r>
          </w:p>
        </w:tc>
        <w:tc>
          <w:tcPr>
            <w:tcW w:w="1440" w:type="dxa"/>
            <w:vAlign w:val="center"/>
          </w:tcPr>
          <w:p w:rsidR="001B2C2E" w:rsidRPr="003832F0" w:rsidRDefault="001B2C2E" w:rsidP="003832F0">
            <w:pPr>
              <w:jc w:val="center"/>
              <w:rPr>
                <w:rFonts w:ascii="方正仿宋_GBK" w:eastAsia="方正仿宋_GBK"/>
                <w:sz w:val="24"/>
                <w:szCs w:val="32"/>
              </w:rPr>
            </w:pPr>
            <w:r w:rsidRPr="003832F0">
              <w:rPr>
                <w:rFonts w:ascii="方正仿宋_GBK" w:eastAsia="方正仿宋_GBK"/>
                <w:sz w:val="24"/>
                <w:szCs w:val="32"/>
              </w:rPr>
              <w:t>1</w:t>
            </w:r>
          </w:p>
        </w:tc>
        <w:tc>
          <w:tcPr>
            <w:tcW w:w="1980" w:type="dxa"/>
            <w:vAlign w:val="center"/>
          </w:tcPr>
          <w:p w:rsidR="001B2C2E" w:rsidRPr="003832F0" w:rsidRDefault="001B2C2E" w:rsidP="003832F0">
            <w:pPr>
              <w:jc w:val="center"/>
              <w:rPr>
                <w:rFonts w:ascii="方正仿宋_GBK" w:eastAsia="方正仿宋_GBK"/>
                <w:sz w:val="24"/>
                <w:szCs w:val="32"/>
              </w:rPr>
            </w:pPr>
            <w:r w:rsidRPr="003832F0">
              <w:rPr>
                <w:rFonts w:ascii="方正仿宋_GBK" w:eastAsia="方正仿宋_GBK"/>
                <w:sz w:val="24"/>
                <w:szCs w:val="32"/>
              </w:rPr>
              <w:t>0</w:t>
            </w:r>
          </w:p>
        </w:tc>
        <w:tc>
          <w:tcPr>
            <w:tcW w:w="1596" w:type="dxa"/>
            <w:vAlign w:val="center"/>
          </w:tcPr>
          <w:p w:rsidR="001B2C2E" w:rsidRPr="003832F0" w:rsidRDefault="001B2C2E" w:rsidP="003832F0">
            <w:pPr>
              <w:jc w:val="center"/>
              <w:rPr>
                <w:rFonts w:ascii="方正仿宋_GBK" w:eastAsia="方正仿宋_GBK"/>
                <w:sz w:val="24"/>
                <w:szCs w:val="32"/>
              </w:rPr>
            </w:pPr>
            <w:r w:rsidRPr="003832F0">
              <w:rPr>
                <w:rFonts w:ascii="方正仿宋_GBK" w:eastAsia="方正仿宋_GBK"/>
                <w:sz w:val="24"/>
                <w:szCs w:val="32"/>
              </w:rPr>
              <w:t>0</w:t>
            </w:r>
          </w:p>
        </w:tc>
        <w:tc>
          <w:tcPr>
            <w:tcW w:w="1080" w:type="dxa"/>
            <w:vAlign w:val="center"/>
          </w:tcPr>
          <w:p w:rsidR="001B2C2E" w:rsidRPr="003832F0" w:rsidRDefault="001B2C2E" w:rsidP="003832F0">
            <w:pPr>
              <w:jc w:val="center"/>
              <w:rPr>
                <w:rFonts w:ascii="方正仿宋_GBK" w:eastAsia="方正仿宋_GBK"/>
                <w:sz w:val="24"/>
                <w:szCs w:val="32"/>
              </w:rPr>
            </w:pPr>
            <w:r w:rsidRPr="003832F0">
              <w:rPr>
                <w:rFonts w:ascii="方正仿宋_GBK" w:eastAsia="方正仿宋_GBK" w:hint="eastAsia"/>
                <w:sz w:val="24"/>
                <w:szCs w:val="32"/>
              </w:rPr>
              <w:t>取消</w:t>
            </w:r>
          </w:p>
        </w:tc>
      </w:tr>
      <w:tr w:rsidR="001B2C2E" w:rsidRPr="003832F0" w:rsidTr="00751BB8">
        <w:tc>
          <w:tcPr>
            <w:tcW w:w="1368" w:type="dxa"/>
            <w:vMerge/>
            <w:vAlign w:val="center"/>
          </w:tcPr>
          <w:p w:rsidR="001B2C2E" w:rsidRPr="003832F0" w:rsidRDefault="001B2C2E" w:rsidP="003832F0">
            <w:pPr>
              <w:jc w:val="center"/>
              <w:rPr>
                <w:rFonts w:ascii="方正仿宋_GBK" w:eastAsia="方正仿宋_GBK"/>
                <w:sz w:val="24"/>
                <w:szCs w:val="32"/>
              </w:rPr>
            </w:pPr>
          </w:p>
        </w:tc>
        <w:tc>
          <w:tcPr>
            <w:tcW w:w="1440" w:type="dxa"/>
            <w:vAlign w:val="center"/>
          </w:tcPr>
          <w:p w:rsidR="001B2C2E" w:rsidRPr="003832F0" w:rsidRDefault="001B2C2E" w:rsidP="003832F0">
            <w:pPr>
              <w:jc w:val="center"/>
              <w:rPr>
                <w:rFonts w:ascii="方正仿宋_GBK" w:eastAsia="方正仿宋_GBK"/>
                <w:sz w:val="24"/>
                <w:szCs w:val="32"/>
              </w:rPr>
            </w:pPr>
            <w:r w:rsidRPr="003832F0">
              <w:rPr>
                <w:rFonts w:ascii="方正仿宋_GBK" w:eastAsia="方正仿宋_GBK"/>
                <w:sz w:val="24"/>
                <w:szCs w:val="32"/>
              </w:rPr>
              <w:t>200203</w:t>
            </w:r>
          </w:p>
        </w:tc>
        <w:tc>
          <w:tcPr>
            <w:tcW w:w="1440" w:type="dxa"/>
            <w:vAlign w:val="center"/>
          </w:tcPr>
          <w:p w:rsidR="001B2C2E" w:rsidRPr="003832F0" w:rsidRDefault="001B2C2E" w:rsidP="003832F0">
            <w:pPr>
              <w:jc w:val="center"/>
              <w:rPr>
                <w:rFonts w:ascii="方正仿宋_GBK" w:eastAsia="方正仿宋_GBK"/>
                <w:sz w:val="24"/>
                <w:szCs w:val="32"/>
              </w:rPr>
            </w:pPr>
            <w:r w:rsidRPr="003832F0">
              <w:rPr>
                <w:rFonts w:ascii="方正仿宋_GBK" w:eastAsia="方正仿宋_GBK"/>
                <w:sz w:val="24"/>
                <w:szCs w:val="32"/>
              </w:rPr>
              <w:t>1</w:t>
            </w:r>
          </w:p>
        </w:tc>
        <w:tc>
          <w:tcPr>
            <w:tcW w:w="1980" w:type="dxa"/>
            <w:vAlign w:val="center"/>
          </w:tcPr>
          <w:p w:rsidR="001B2C2E" w:rsidRPr="003832F0" w:rsidRDefault="001B2C2E" w:rsidP="003832F0">
            <w:pPr>
              <w:jc w:val="center"/>
              <w:rPr>
                <w:rFonts w:ascii="方正仿宋_GBK" w:eastAsia="方正仿宋_GBK"/>
                <w:sz w:val="24"/>
                <w:szCs w:val="32"/>
              </w:rPr>
            </w:pPr>
            <w:r w:rsidRPr="003832F0">
              <w:rPr>
                <w:rFonts w:ascii="方正仿宋_GBK" w:eastAsia="方正仿宋_GBK"/>
                <w:sz w:val="24"/>
                <w:szCs w:val="32"/>
              </w:rPr>
              <w:t>0</w:t>
            </w:r>
          </w:p>
        </w:tc>
        <w:tc>
          <w:tcPr>
            <w:tcW w:w="1596" w:type="dxa"/>
            <w:vAlign w:val="center"/>
          </w:tcPr>
          <w:p w:rsidR="001B2C2E" w:rsidRPr="003832F0" w:rsidRDefault="001B2C2E" w:rsidP="003832F0">
            <w:pPr>
              <w:jc w:val="center"/>
              <w:rPr>
                <w:rFonts w:ascii="方正仿宋_GBK" w:eastAsia="方正仿宋_GBK"/>
                <w:sz w:val="24"/>
                <w:szCs w:val="32"/>
              </w:rPr>
            </w:pPr>
            <w:r w:rsidRPr="003832F0">
              <w:rPr>
                <w:rFonts w:ascii="方正仿宋_GBK" w:eastAsia="方正仿宋_GBK"/>
                <w:sz w:val="24"/>
                <w:szCs w:val="32"/>
              </w:rPr>
              <w:t>0</w:t>
            </w:r>
          </w:p>
        </w:tc>
        <w:tc>
          <w:tcPr>
            <w:tcW w:w="1080" w:type="dxa"/>
            <w:vAlign w:val="center"/>
          </w:tcPr>
          <w:p w:rsidR="001B2C2E" w:rsidRPr="003832F0" w:rsidRDefault="001B2C2E" w:rsidP="003832F0">
            <w:pPr>
              <w:jc w:val="center"/>
              <w:rPr>
                <w:rFonts w:ascii="方正仿宋_GBK" w:eastAsia="方正仿宋_GBK"/>
                <w:sz w:val="24"/>
                <w:szCs w:val="32"/>
              </w:rPr>
            </w:pPr>
            <w:r w:rsidRPr="003832F0">
              <w:rPr>
                <w:rFonts w:ascii="方正仿宋_GBK" w:eastAsia="方正仿宋_GBK" w:hint="eastAsia"/>
                <w:sz w:val="24"/>
                <w:szCs w:val="32"/>
              </w:rPr>
              <w:t>取消</w:t>
            </w:r>
          </w:p>
        </w:tc>
      </w:tr>
      <w:tr w:rsidR="001B2C2E" w:rsidRPr="003832F0" w:rsidTr="00751BB8">
        <w:trPr>
          <w:trHeight w:val="1197"/>
        </w:trPr>
        <w:tc>
          <w:tcPr>
            <w:tcW w:w="1368" w:type="dxa"/>
            <w:vAlign w:val="center"/>
          </w:tcPr>
          <w:p w:rsidR="001B2C2E" w:rsidRPr="00524CE2" w:rsidRDefault="001B2C2E" w:rsidP="00524CE2"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32"/>
              </w:rPr>
            </w:pPr>
            <w:r w:rsidRPr="00524CE2">
              <w:rPr>
                <w:rFonts w:ascii="方正仿宋_GBK" w:eastAsia="方正仿宋_GBK" w:hint="eastAsia"/>
                <w:sz w:val="24"/>
                <w:szCs w:val="32"/>
              </w:rPr>
              <w:t>洛阳海关综合技术服务中心</w:t>
            </w:r>
          </w:p>
        </w:tc>
        <w:tc>
          <w:tcPr>
            <w:tcW w:w="1440" w:type="dxa"/>
            <w:vAlign w:val="center"/>
          </w:tcPr>
          <w:p w:rsidR="001B2C2E" w:rsidRPr="003832F0" w:rsidRDefault="001B2C2E" w:rsidP="003832F0">
            <w:pPr>
              <w:jc w:val="center"/>
              <w:rPr>
                <w:rFonts w:ascii="方正仿宋_GBK" w:eastAsia="方正仿宋_GBK"/>
                <w:sz w:val="24"/>
                <w:szCs w:val="32"/>
              </w:rPr>
            </w:pPr>
            <w:r w:rsidRPr="003832F0">
              <w:rPr>
                <w:rFonts w:ascii="方正仿宋_GBK" w:eastAsia="方正仿宋_GBK"/>
                <w:sz w:val="24"/>
                <w:szCs w:val="32"/>
              </w:rPr>
              <w:t>200401</w:t>
            </w:r>
          </w:p>
        </w:tc>
        <w:tc>
          <w:tcPr>
            <w:tcW w:w="1440" w:type="dxa"/>
            <w:vAlign w:val="center"/>
          </w:tcPr>
          <w:p w:rsidR="001B2C2E" w:rsidRPr="003832F0" w:rsidRDefault="001B2C2E" w:rsidP="003832F0">
            <w:pPr>
              <w:jc w:val="center"/>
              <w:rPr>
                <w:rFonts w:ascii="方正仿宋_GBK" w:eastAsia="方正仿宋_GBK"/>
                <w:sz w:val="24"/>
                <w:szCs w:val="32"/>
              </w:rPr>
            </w:pPr>
            <w:r w:rsidRPr="003832F0">
              <w:rPr>
                <w:rFonts w:ascii="方正仿宋_GBK" w:eastAsia="方正仿宋_GBK"/>
                <w:sz w:val="24"/>
                <w:szCs w:val="32"/>
              </w:rPr>
              <w:t>1</w:t>
            </w:r>
          </w:p>
        </w:tc>
        <w:tc>
          <w:tcPr>
            <w:tcW w:w="1980" w:type="dxa"/>
            <w:vAlign w:val="center"/>
          </w:tcPr>
          <w:p w:rsidR="001B2C2E" w:rsidRPr="003832F0" w:rsidRDefault="001B2C2E" w:rsidP="003832F0">
            <w:pPr>
              <w:jc w:val="center"/>
              <w:rPr>
                <w:rFonts w:ascii="方正仿宋_GBK" w:eastAsia="方正仿宋_GBK"/>
                <w:sz w:val="24"/>
                <w:szCs w:val="32"/>
              </w:rPr>
            </w:pPr>
            <w:r w:rsidRPr="003832F0">
              <w:rPr>
                <w:rFonts w:ascii="方正仿宋_GBK" w:eastAsia="方正仿宋_GBK"/>
                <w:sz w:val="24"/>
                <w:szCs w:val="32"/>
              </w:rPr>
              <w:t>2</w:t>
            </w:r>
          </w:p>
        </w:tc>
        <w:tc>
          <w:tcPr>
            <w:tcW w:w="1596" w:type="dxa"/>
            <w:vAlign w:val="center"/>
          </w:tcPr>
          <w:p w:rsidR="001B2C2E" w:rsidRPr="003832F0" w:rsidRDefault="001B2C2E" w:rsidP="003832F0">
            <w:pPr>
              <w:jc w:val="center"/>
              <w:rPr>
                <w:rFonts w:ascii="方正仿宋_GBK" w:eastAsia="方正仿宋_GBK"/>
                <w:sz w:val="24"/>
                <w:szCs w:val="32"/>
              </w:rPr>
            </w:pPr>
            <w:r w:rsidRPr="003832F0">
              <w:rPr>
                <w:rFonts w:ascii="方正仿宋_GBK" w:eastAsia="方正仿宋_GBK"/>
                <w:sz w:val="24"/>
                <w:szCs w:val="32"/>
              </w:rPr>
              <w:t>0</w:t>
            </w:r>
          </w:p>
        </w:tc>
        <w:tc>
          <w:tcPr>
            <w:tcW w:w="1080" w:type="dxa"/>
            <w:vAlign w:val="center"/>
          </w:tcPr>
          <w:p w:rsidR="001B2C2E" w:rsidRPr="003832F0" w:rsidRDefault="001B2C2E" w:rsidP="003832F0">
            <w:pPr>
              <w:jc w:val="center"/>
              <w:rPr>
                <w:rFonts w:ascii="方正仿宋_GBK" w:eastAsia="方正仿宋_GBK"/>
                <w:sz w:val="24"/>
                <w:szCs w:val="32"/>
              </w:rPr>
            </w:pPr>
            <w:r w:rsidRPr="003832F0">
              <w:rPr>
                <w:rFonts w:ascii="方正仿宋_GBK" w:eastAsia="方正仿宋_GBK" w:hint="eastAsia"/>
                <w:sz w:val="24"/>
                <w:szCs w:val="32"/>
              </w:rPr>
              <w:t>取消</w:t>
            </w:r>
          </w:p>
        </w:tc>
      </w:tr>
    </w:tbl>
    <w:p w:rsidR="001B2C2E" w:rsidRDefault="001B2C2E" w:rsidP="00DA6EBE">
      <w:pPr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 xml:space="preserve">  </w:t>
      </w:r>
    </w:p>
    <w:p w:rsidR="001B2C2E" w:rsidRDefault="001B2C2E" w:rsidP="00DA6EBE">
      <w:pPr>
        <w:ind w:firstLineChars="200" w:firstLine="640"/>
        <w:rPr>
          <w:rFonts w:ascii="方正仿宋_GBK" w:eastAsia="方正仿宋_GBK"/>
          <w:sz w:val="32"/>
          <w:szCs w:val="32"/>
        </w:rPr>
      </w:pPr>
    </w:p>
    <w:p w:rsidR="001B2C2E" w:rsidRDefault="001B2C2E" w:rsidP="00DA6EBE">
      <w:pPr>
        <w:spacing w:afterLines="50" w:after="156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 xml:space="preserve">                                  </w:t>
      </w:r>
      <w:r>
        <w:rPr>
          <w:rFonts w:ascii="方正仿宋_GBK" w:eastAsia="方正仿宋_GBK" w:hint="eastAsia"/>
          <w:sz w:val="32"/>
          <w:szCs w:val="32"/>
        </w:rPr>
        <w:t>郑州海关</w:t>
      </w:r>
    </w:p>
    <w:p w:rsidR="001B2C2E" w:rsidRPr="00A52ED8" w:rsidRDefault="001B2C2E" w:rsidP="007633A1">
      <w:pPr>
        <w:spacing w:afterLines="50" w:after="156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sz w:val="32"/>
          <w:szCs w:val="32"/>
        </w:rPr>
        <w:t xml:space="preserve">                              </w:t>
      </w:r>
      <w:smartTag w:uri="urn:schemas-microsoft-com:office:smarttags" w:element="chsdate">
        <w:smartTagPr>
          <w:attr w:name="Year" w:val="2020"/>
          <w:attr w:name="Month" w:val="11"/>
          <w:attr w:name="Day" w:val="9"/>
          <w:attr w:name="IsLunarDate" w:val="False"/>
          <w:attr w:name="IsROCDate" w:val="False"/>
        </w:smartTagPr>
        <w:r>
          <w:rPr>
            <w:rFonts w:ascii="方正仿宋_GBK" w:eastAsia="方正仿宋_GBK"/>
            <w:sz w:val="32"/>
            <w:szCs w:val="32"/>
          </w:rPr>
          <w:t>2020</w:t>
        </w:r>
        <w:r>
          <w:rPr>
            <w:rFonts w:ascii="方正仿宋_GBK" w:eastAsia="方正仿宋_GBK" w:hint="eastAsia"/>
            <w:sz w:val="32"/>
            <w:szCs w:val="32"/>
          </w:rPr>
          <w:t>年</w:t>
        </w:r>
        <w:r>
          <w:rPr>
            <w:rFonts w:ascii="方正仿宋_GBK" w:eastAsia="方正仿宋_GBK"/>
            <w:sz w:val="32"/>
            <w:szCs w:val="32"/>
          </w:rPr>
          <w:t>11</w:t>
        </w:r>
        <w:r>
          <w:rPr>
            <w:rFonts w:ascii="方正仿宋_GBK" w:eastAsia="方正仿宋_GBK" w:hint="eastAsia"/>
            <w:sz w:val="32"/>
            <w:szCs w:val="32"/>
          </w:rPr>
          <w:t>月</w:t>
        </w:r>
        <w:r>
          <w:rPr>
            <w:rFonts w:ascii="方正仿宋_GBK" w:eastAsia="方正仿宋_GBK"/>
            <w:sz w:val="32"/>
            <w:szCs w:val="32"/>
          </w:rPr>
          <w:t>9</w:t>
        </w:r>
        <w:r>
          <w:rPr>
            <w:rFonts w:ascii="方正仿宋_GBK" w:eastAsia="方正仿宋_GBK" w:hint="eastAsia"/>
            <w:sz w:val="32"/>
            <w:szCs w:val="32"/>
          </w:rPr>
          <w:t>日</w:t>
        </w:r>
      </w:smartTag>
    </w:p>
    <w:sectPr w:rsidR="001B2C2E" w:rsidRPr="00A52ED8" w:rsidSect="00AF359A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005A" w:rsidRDefault="00A0005A" w:rsidP="00A52ED8">
      <w:r>
        <w:separator/>
      </w:r>
    </w:p>
  </w:endnote>
  <w:endnote w:type="continuationSeparator" w:id="0">
    <w:p w:rsidR="00A0005A" w:rsidRDefault="00A0005A" w:rsidP="00A52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005A" w:rsidRDefault="00A0005A" w:rsidP="00A52ED8">
      <w:r>
        <w:separator/>
      </w:r>
    </w:p>
  </w:footnote>
  <w:footnote w:type="continuationSeparator" w:id="0">
    <w:p w:rsidR="00A0005A" w:rsidRDefault="00A0005A" w:rsidP="00A52E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ED8"/>
    <w:rsid w:val="0004234F"/>
    <w:rsid w:val="00197FC0"/>
    <w:rsid w:val="001B2C2E"/>
    <w:rsid w:val="002942DF"/>
    <w:rsid w:val="003832F0"/>
    <w:rsid w:val="00462D0E"/>
    <w:rsid w:val="004A5CE8"/>
    <w:rsid w:val="00524CE2"/>
    <w:rsid w:val="005276B0"/>
    <w:rsid w:val="0053082F"/>
    <w:rsid w:val="006C03BA"/>
    <w:rsid w:val="006F509A"/>
    <w:rsid w:val="00732305"/>
    <w:rsid w:val="007434F1"/>
    <w:rsid w:val="00751BB8"/>
    <w:rsid w:val="007633A1"/>
    <w:rsid w:val="008844F3"/>
    <w:rsid w:val="008C07F2"/>
    <w:rsid w:val="00A0005A"/>
    <w:rsid w:val="00A064C5"/>
    <w:rsid w:val="00A52ED8"/>
    <w:rsid w:val="00AA57D9"/>
    <w:rsid w:val="00AF359A"/>
    <w:rsid w:val="00B607A7"/>
    <w:rsid w:val="00BD0BCB"/>
    <w:rsid w:val="00D0092B"/>
    <w:rsid w:val="00DA6EBE"/>
    <w:rsid w:val="00DC5BA5"/>
    <w:rsid w:val="00E207BB"/>
    <w:rsid w:val="00EB5AED"/>
    <w:rsid w:val="00F04515"/>
    <w:rsid w:val="00F11FA5"/>
    <w:rsid w:val="00F25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C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A52E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A52ED8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A52E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A52ED8"/>
    <w:rPr>
      <w:rFonts w:cs="Times New Roman"/>
      <w:sz w:val="18"/>
      <w:szCs w:val="18"/>
    </w:rPr>
  </w:style>
  <w:style w:type="table" w:styleId="a5">
    <w:name w:val="Table Grid"/>
    <w:basedOn w:val="a1"/>
    <w:uiPriority w:val="99"/>
    <w:rsid w:val="00A52ED8"/>
    <w:rPr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No Spacing"/>
    <w:uiPriority w:val="99"/>
    <w:qFormat/>
    <w:rsid w:val="00A52ED8"/>
    <w:pPr>
      <w:widowControl w:val="0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C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A52E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A52ED8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A52E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A52ED8"/>
    <w:rPr>
      <w:rFonts w:cs="Times New Roman"/>
      <w:sz w:val="18"/>
      <w:szCs w:val="18"/>
    </w:rPr>
  </w:style>
  <w:style w:type="table" w:styleId="a5">
    <w:name w:val="Table Grid"/>
    <w:basedOn w:val="a1"/>
    <w:uiPriority w:val="99"/>
    <w:rsid w:val="00A52ED8"/>
    <w:rPr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No Spacing"/>
    <w:uiPriority w:val="99"/>
    <w:qFormat/>
    <w:rsid w:val="00A52ED8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362</Characters>
  <Application>Microsoft Office Word</Application>
  <DocSecurity>0</DocSecurity>
  <Lines>3</Lines>
  <Paragraphs>1</Paragraphs>
  <ScaleCrop>false</ScaleCrop>
  <Company>zhengzhou</Company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郑州海关所属事业单位2020年面向社会公开招聘</dc:title>
  <dc:creator>人教处收发</dc:creator>
  <cp:lastModifiedBy>微软用户</cp:lastModifiedBy>
  <cp:revision>2</cp:revision>
  <cp:lastPrinted>2020-11-06T07:42:00Z</cp:lastPrinted>
  <dcterms:created xsi:type="dcterms:W3CDTF">2020-11-09T02:05:00Z</dcterms:created>
  <dcterms:modified xsi:type="dcterms:W3CDTF">2020-11-09T02:05:00Z</dcterms:modified>
</cp:coreProperties>
</file>