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12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581650" cy="6972300"/>
            <wp:effectExtent l="0" t="0" r="11430" b="762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12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581650" cy="7181850"/>
            <wp:effectExtent l="0" t="0" r="11430" b="11430"/>
            <wp:docPr id="3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181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12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562600" cy="6276975"/>
            <wp:effectExtent l="0" t="0" r="0" b="1905"/>
            <wp:docPr id="4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62600" cy="6276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12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bookmarkStart w:id="0" w:name="_GoBack"/>
      <w:bookmarkEnd w:id="0"/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shd w:val="clear" w:fill="FFFFFF"/>
        </w:rPr>
        <w:t>福安市公安局招聘警务辅助人员报名表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40" w:beforeAutospacing="0" w:after="0" w:afterAutospacing="0" w:line="12" w:lineRule="atLeast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505450" cy="7867650"/>
            <wp:effectExtent l="0" t="0" r="11430" b="1143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05450" cy="786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655A2"/>
    <w:rsid w:val="2A8B69A6"/>
    <w:rsid w:val="36C655A2"/>
    <w:rsid w:val="70F73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2020-11-06T03:26:00Z</dcterms:created>
  <dc:creator>Say What</dc:creator>
  <cp:lastModifiedBy>卜荣荣</cp:lastModifiedBy>
  <dcterms:modified xsi:type="dcterms:W3CDTF">2020-11-06T06:46:09Z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