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附件1</w:t>
      </w:r>
    </w:p>
    <w:p>
      <w:pPr>
        <w:spacing w:line="460" w:lineRule="exact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南浔区教育局赴安徽大学招聘高层次人才报名表</w:t>
      </w:r>
    </w:p>
    <w:p>
      <w:pPr>
        <w:spacing w:line="54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Tahoma" w:eastAsia="仿宋_GB2312" w:cs="Tahoma"/>
          <w:color w:val="313131"/>
          <w:kern w:val="0"/>
          <w:sz w:val="24"/>
        </w:rPr>
        <w:t>应聘岗位（学段学科）：</w:t>
      </w:r>
      <w:r>
        <w:rPr>
          <w:rFonts w:hint="eastAsia" w:ascii="仿宋_GB2312" w:hAnsi="Tahoma" w:eastAsia="仿宋_GB2312" w:cs="Tahoma"/>
          <w:color w:val="313131"/>
          <w:kern w:val="0"/>
          <w:sz w:val="24"/>
          <w:u w:val="single"/>
        </w:rPr>
        <w:t>                          </w:t>
      </w:r>
      <w:r>
        <w:rPr>
          <w:rFonts w:hint="eastAsia" w:ascii="仿宋_GB2312" w:hAnsi="Tahoma" w:eastAsia="仿宋_GB2312" w:cs="Tahoma"/>
          <w:color w:val="313131"/>
          <w:kern w:val="0"/>
          <w:sz w:val="24"/>
        </w:rPr>
        <w:t> </w:t>
      </w:r>
    </w:p>
    <w:tbl>
      <w:tblPr>
        <w:tblStyle w:val="8"/>
        <w:tblW w:w="9472" w:type="dxa"/>
        <w:tblInd w:w="-3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116"/>
        <w:gridCol w:w="27"/>
        <w:gridCol w:w="833"/>
        <w:gridCol w:w="597"/>
        <w:gridCol w:w="902"/>
        <w:gridCol w:w="294"/>
        <w:gridCol w:w="906"/>
        <w:gridCol w:w="555"/>
        <w:gridCol w:w="1180"/>
        <w:gridCol w:w="894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1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45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9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8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贴近期一寸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正面免冠证件照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（可插入电子照片）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12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身份号</w:t>
            </w:r>
          </w:p>
        </w:tc>
        <w:tc>
          <w:tcPr>
            <w:tcW w:w="355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户籍（生源地）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98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毕业高校、专业</w:t>
            </w:r>
          </w:p>
        </w:tc>
        <w:tc>
          <w:tcPr>
            <w:tcW w:w="5328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12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学历层次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本科录取入学批次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教师资格证学段学科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98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符合应聘何类条件 </w:t>
            </w:r>
          </w:p>
        </w:tc>
        <w:tc>
          <w:tcPr>
            <w:tcW w:w="748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《招聘公告》招聘对象  第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151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332" w:type="dxa"/>
            <w:gridSpan w:val="3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151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电子邮箱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9" w:hRule="atLeast"/>
        </w:trPr>
        <w:tc>
          <w:tcPr>
            <w:tcW w:w="115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学习简历及获奖情况</w:t>
            </w:r>
          </w:p>
        </w:tc>
        <w:tc>
          <w:tcPr>
            <w:tcW w:w="8321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6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9472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本人申明：上述填写内容和所递交的资料真实完整，如有不实，本人愿意承担一切法律责任。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                            申请人签名：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                                                 年   月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0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</w:t>
            </w:r>
          </w:p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</w:t>
            </w:r>
          </w:p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423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初核人签字：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680" w:firstLineChars="7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  月  日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复核人签字：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080" w:firstLineChars="4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年  月  日</w:t>
            </w:r>
          </w:p>
        </w:tc>
      </w:tr>
    </w:tbl>
    <w:p>
      <w:pPr>
        <w:adjustRightInd w:val="0"/>
        <w:snapToGrid w:val="0"/>
        <w:spacing w:line="500" w:lineRule="exact"/>
        <w:rPr>
          <w:rFonts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701" w:right="1644" w:bottom="170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C6E60"/>
    <w:rsid w:val="002D2403"/>
    <w:rsid w:val="002E3119"/>
    <w:rsid w:val="002F1159"/>
    <w:rsid w:val="002F3F31"/>
    <w:rsid w:val="002F5D0F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10FC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3ED2"/>
    <w:rsid w:val="00631C99"/>
    <w:rsid w:val="0064490C"/>
    <w:rsid w:val="006541EB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1E53"/>
    <w:rsid w:val="006D44BC"/>
    <w:rsid w:val="006E3AA2"/>
    <w:rsid w:val="006F1DC7"/>
    <w:rsid w:val="00702C59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A00D5"/>
    <w:rsid w:val="007B0CCF"/>
    <w:rsid w:val="007B106C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1439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72F0B"/>
    <w:rsid w:val="00A8092C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61A5"/>
    <w:rsid w:val="00D55AB6"/>
    <w:rsid w:val="00D564BA"/>
    <w:rsid w:val="00D651C9"/>
    <w:rsid w:val="00D86BED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248F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F448A"/>
    <w:rsid w:val="00F01549"/>
    <w:rsid w:val="00F04476"/>
    <w:rsid w:val="00F07E33"/>
    <w:rsid w:val="00F13D17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39A3AC1"/>
    <w:rsid w:val="37CE66DB"/>
    <w:rsid w:val="3D7C6CB2"/>
    <w:rsid w:val="4025519E"/>
    <w:rsid w:val="482D2FCA"/>
    <w:rsid w:val="48907BD9"/>
    <w:rsid w:val="7DD5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nhideWhenUsed="0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nhideWhenUsed="0" w:uiPriority="99" w:name="Balloon Text"/>
    <w:lsdException w:qFormat="1"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uiPriority w:val="99"/>
    <w:rPr>
      <w:rFonts w:ascii="宋体"/>
      <w:sz w:val="18"/>
      <w:szCs w:val="20"/>
    </w:rPr>
  </w:style>
  <w:style w:type="paragraph" w:styleId="3">
    <w:name w:val="Balloon Text"/>
    <w:basedOn w:val="1"/>
    <w:link w:val="17"/>
    <w:semiHidden/>
    <w:qFormat/>
    <w:uiPriority w:val="99"/>
    <w:rPr>
      <w:sz w:val="18"/>
      <w:szCs w:val="20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6">
    <w:name w:val="Subtitle"/>
    <w:basedOn w:val="1"/>
    <w:next w:val="1"/>
    <w:link w:val="15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</w:rPr>
  </w:style>
  <w:style w:type="character" w:customStyle="1" w:styleId="12">
    <w:name w:val="文档结构图 Char"/>
    <w:link w:val="2"/>
    <w:semiHidden/>
    <w:locked/>
    <w:uiPriority w:val="99"/>
    <w:rPr>
      <w:rFonts w:ascii="宋体" w:cs="Times New Roman"/>
      <w:kern w:val="2"/>
      <w:sz w:val="18"/>
    </w:rPr>
  </w:style>
  <w:style w:type="character" w:customStyle="1" w:styleId="13">
    <w:name w:val="页脚 Char"/>
    <w:link w:val="4"/>
    <w:locked/>
    <w:uiPriority w:val="99"/>
    <w:rPr>
      <w:rFonts w:cs="Times New Roman"/>
      <w:kern w:val="2"/>
      <w:sz w:val="18"/>
    </w:rPr>
  </w:style>
  <w:style w:type="character" w:customStyle="1" w:styleId="14">
    <w:name w:val="页眉 Char"/>
    <w:link w:val="5"/>
    <w:semiHidden/>
    <w:locked/>
    <w:uiPriority w:val="99"/>
    <w:rPr>
      <w:rFonts w:cs="Times New Roman"/>
      <w:kern w:val="2"/>
      <w:sz w:val="18"/>
    </w:rPr>
  </w:style>
  <w:style w:type="character" w:customStyle="1" w:styleId="15">
    <w:name w:val="副标题 Char"/>
    <w:link w:val="6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16">
    <w:name w:val="apple-converted-space"/>
    <w:qFormat/>
    <w:uiPriority w:val="99"/>
  </w:style>
  <w:style w:type="character" w:customStyle="1" w:styleId="17">
    <w:name w:val="批注框文本 Char"/>
    <w:link w:val="3"/>
    <w:semiHidden/>
    <w:qFormat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408</Characters>
  <Lines>3</Lines>
  <Paragraphs>1</Paragraphs>
  <TotalTime>907</TotalTime>
  <ScaleCrop>false</ScaleCrop>
  <LinksUpToDate>false</LinksUpToDate>
  <CharactersWithSpaces>478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2017-12-12T00:39:00Z</dcterms:created>
  <dc:creator>Windows 用户</dc:creator>
  <cp:lastModifiedBy>Administrator</cp:lastModifiedBy>
  <cp:lastPrinted>2020-10-26T07:03:00Z</cp:lastPrinted>
  <dcterms:modified xsi:type="dcterms:W3CDTF">2020-10-28T02:49:00Z</dcterms:modified>
  <dc:title>附件1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