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8" w:lineRule="atLeast"/>
        <w:ind w:left="0" w:right="0"/>
        <w:rPr>
          <w:color w:val="333333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8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ascii="cursive" w:hAnsi="cursive" w:eastAsia="cursive" w:cs="cursive"/>
          <w:i w:val="0"/>
          <w:caps w:val="0"/>
          <w:color w:val="333333"/>
          <w:spacing w:val="0"/>
          <w:sz w:val="38"/>
          <w:szCs w:val="38"/>
          <w:bdr w:val="none" w:color="auto" w:sz="0" w:space="0"/>
          <w:shd w:val="clear" w:fill="FFFFFF"/>
        </w:rPr>
        <w:t>屏山县发展和改革局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临聘人员报名登记表</w:t>
      </w:r>
    </w:p>
    <w:tbl>
      <w:tblPr>
        <w:tblW w:w="7716" w:type="dxa"/>
        <w:tblInd w:w="0" w:type="dxa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60" w:type="dxa"/>
          <w:left w:w="120" w:type="dxa"/>
          <w:bottom w:w="60" w:type="dxa"/>
          <w:right w:w="120" w:type="dxa"/>
        </w:tblCellMar>
      </w:tblPr>
      <w:tblGrid>
        <w:gridCol w:w="789"/>
        <w:gridCol w:w="394"/>
        <w:gridCol w:w="308"/>
        <w:gridCol w:w="308"/>
        <w:gridCol w:w="616"/>
        <w:gridCol w:w="333"/>
        <w:gridCol w:w="604"/>
        <w:gridCol w:w="136"/>
        <w:gridCol w:w="62"/>
        <w:gridCol w:w="444"/>
        <w:gridCol w:w="382"/>
        <w:gridCol w:w="1393"/>
        <w:gridCol w:w="1947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性 别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民 族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19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面貌</w:t>
            </w:r>
          </w:p>
        </w:tc>
        <w:tc>
          <w:tcPr>
            <w:tcW w:w="1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9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院校</w:t>
            </w:r>
          </w:p>
        </w:tc>
        <w:tc>
          <w:tcPr>
            <w:tcW w:w="1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户籍地</w:t>
            </w:r>
          </w:p>
        </w:tc>
        <w:tc>
          <w:tcPr>
            <w:tcW w:w="19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电话</w:t>
            </w:r>
          </w:p>
        </w:tc>
        <w:tc>
          <w:tcPr>
            <w:tcW w:w="35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1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身 份 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号 码</w:t>
            </w:r>
          </w:p>
        </w:tc>
        <w:tc>
          <w:tcPr>
            <w:tcW w:w="28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婚姻状况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历</w:t>
            </w:r>
          </w:p>
        </w:tc>
        <w:tc>
          <w:tcPr>
            <w:tcW w:w="621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11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员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关系</w:t>
            </w:r>
          </w:p>
        </w:tc>
        <w:tc>
          <w:tcPr>
            <w:tcW w:w="6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31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工作单位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11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  <w:tc>
          <w:tcPr>
            <w:tcW w:w="6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  <w:tc>
          <w:tcPr>
            <w:tcW w:w="31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11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  <w:tc>
          <w:tcPr>
            <w:tcW w:w="6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  <w:tc>
          <w:tcPr>
            <w:tcW w:w="31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11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  <w:tc>
          <w:tcPr>
            <w:tcW w:w="6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  <w:tc>
          <w:tcPr>
            <w:tcW w:w="31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特 长</w:t>
            </w:r>
          </w:p>
        </w:tc>
        <w:tc>
          <w:tcPr>
            <w:tcW w:w="621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rPr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60" w:type="dxa"/>
            <w:left w:w="120" w:type="dxa"/>
            <w:bottom w:w="60" w:type="dxa"/>
            <w:right w:w="120" w:type="dxa"/>
          </w:tblCellMar>
        </w:tblPrEx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monospace" w:eastAsia="monospace" w:cs="monospace"/>
                <w:color w:val="333333"/>
                <w:sz w:val="21"/>
                <w:szCs w:val="21"/>
                <w:bdr w:val="none" w:color="auto" w:sz="0" w:space="0"/>
              </w:rPr>
              <w:t>奖惩情况</w:t>
            </w:r>
          </w:p>
        </w:tc>
        <w:tc>
          <w:tcPr>
            <w:tcW w:w="621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88" w:afterAutospacing="0" w:line="30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8" w:lineRule="atLeast"/>
        <w:ind w:left="0" w:right="0"/>
        <w:rPr>
          <w:color w:val="333333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48" w:beforeAutospacing="0" w:after="0" w:afterAutospacing="0" w:line="168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—6—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88" w:afterAutospacing="0" w:line="300" w:lineRule="atLeast"/>
        <w:ind w:left="0" w:right="0"/>
        <w:rPr>
          <w:color w:val="333333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ursiv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E2F66"/>
    <w:rsid w:val="481E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2020-10-26T09:11:00Z</dcterms:created>
  <dc:creator>ぺ灬cc果冻ル</dc:creator>
  <cp:lastModifiedBy>ぺ灬cc果冻ル</cp:lastModifiedBy>
  <dcterms:modified xsi:type="dcterms:W3CDTF">2020-10-26T09:11:39Z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