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textAlignment w:val="auto"/>
        <w:rPr>
          <w:rFonts w:hint="eastAsia" w:ascii="方正仿宋_GBK" w:hAnsi="方正仿宋_GBK" w:eastAsia="方正仿宋_GBK" w:cs="Times New Roman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Times New Roman"/>
          <w:sz w:val="32"/>
          <w:szCs w:val="32"/>
        </w:rPr>
        <w:t>附件</w:t>
      </w:r>
      <w:r>
        <w:rPr>
          <w:rFonts w:hint="eastAsia" w:ascii="方正仿宋_GBK" w:hAnsi="方正仿宋_GBK" w:eastAsia="方正仿宋_GBK" w:cs="Times New Roman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Times New Roman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Times New Roman"/>
          <w:sz w:val="44"/>
          <w:szCs w:val="44"/>
          <w:lang w:eastAsia="zh-CN"/>
        </w:rPr>
        <w:t>国家教育行政部门</w:t>
      </w:r>
      <w:r>
        <w:rPr>
          <w:rFonts w:hint="eastAsia" w:ascii="方正小标宋_GBK" w:hAnsi="方正小标宋_GBK" w:eastAsia="方正小标宋_GBK" w:cs="Times New Roman"/>
          <w:sz w:val="44"/>
          <w:szCs w:val="44"/>
        </w:rPr>
        <w:t>最新版高等教育</w:t>
      </w:r>
      <w:r>
        <w:rPr>
          <w:rFonts w:hint="eastAsia" w:ascii="方正小标宋_GBK" w:hAnsi="方正小标宋_GBK" w:eastAsia="方正小标宋_GBK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Times New Roman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Times New Roman"/>
          <w:sz w:val="44"/>
          <w:szCs w:val="44"/>
        </w:rPr>
        <w:t>专业目录</w:t>
      </w:r>
      <w:r>
        <w:rPr>
          <w:rFonts w:hint="eastAsia" w:ascii="方正小标宋_GBK" w:hAnsi="方正小标宋_GBK" w:eastAsia="方正小标宋_GBK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网址：http://www.moe.gov.cn/s78/A22/A22_gggs/A22_sjhj/201511/t20151127_221423.html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高等学历继续教育补充专业目录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http://www.moe.gov.cn/srcsite/A07/moe_743/201612/t20161202_290707.html</w:t>
      </w:r>
    </w:p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84560"/>
    <w:rsid w:val="013A313C"/>
    <w:rsid w:val="13B31E03"/>
    <w:rsid w:val="1FC939D1"/>
    <w:rsid w:val="273B1989"/>
    <w:rsid w:val="319A1569"/>
    <w:rsid w:val="37922EC9"/>
    <w:rsid w:val="38AB28EE"/>
    <w:rsid w:val="45684560"/>
    <w:rsid w:val="4EE64F0B"/>
    <w:rsid w:val="4FF95441"/>
    <w:rsid w:val="6173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2020-05-13T03:39:00Z</dcterms:created>
  <dc:creator>组织部</dc:creator>
  <cp:lastModifiedBy>ぺ灬cc果冻ル</cp:lastModifiedBy>
  <cp:lastPrinted>2020-10-14T09:22:00Z</cp:lastPrinted>
  <dcterms:modified xsi:type="dcterms:W3CDTF">2020-10-26T11:12:37Z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