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color w:val="auto"/>
          <w:sz w:val="28"/>
          <w:szCs w:val="28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720" w:firstLineChars="2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中共周口市委党校引进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高层次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人才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岗位需求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720" w:firstLineChars="2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</w:p>
    <w:tbl>
      <w:tblPr>
        <w:tblStyle w:val="6"/>
        <w:tblW w:w="92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964"/>
        <w:gridCol w:w="847"/>
        <w:gridCol w:w="1457"/>
        <w:gridCol w:w="1886"/>
        <w:gridCol w:w="1543"/>
        <w:gridCol w:w="21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88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964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名称</w:t>
            </w:r>
          </w:p>
        </w:tc>
        <w:tc>
          <w:tcPr>
            <w:tcW w:w="847" w:type="dxa"/>
            <w:vMerge w:val="restart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引进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计划</w:t>
            </w:r>
          </w:p>
        </w:tc>
        <w:tc>
          <w:tcPr>
            <w:tcW w:w="7038" w:type="dxa"/>
            <w:gridSpan w:val="4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2160" w:firstLineChars="900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岗位需求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388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color w:val="auto"/>
              </w:rPr>
            </w:pPr>
          </w:p>
        </w:tc>
        <w:tc>
          <w:tcPr>
            <w:tcW w:w="964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color w:val="auto"/>
              </w:rPr>
            </w:pPr>
          </w:p>
        </w:tc>
        <w:tc>
          <w:tcPr>
            <w:tcW w:w="847" w:type="dxa"/>
            <w:vMerge w:val="continue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color w:val="auto"/>
              </w:rPr>
            </w:pPr>
          </w:p>
        </w:tc>
        <w:tc>
          <w:tcPr>
            <w:tcW w:w="145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学历学位</w:t>
            </w:r>
          </w:p>
        </w:tc>
        <w:tc>
          <w:tcPr>
            <w:tcW w:w="18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专业</w:t>
            </w:r>
          </w:p>
        </w:tc>
        <w:tc>
          <w:tcPr>
            <w:tcW w:w="15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21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vertAlign w:val="baseline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3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9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教师一</w:t>
            </w:r>
          </w:p>
        </w:tc>
        <w:tc>
          <w:tcPr>
            <w:tcW w:w="8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5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全日制硕士研究生</w:t>
            </w:r>
          </w:p>
        </w:tc>
        <w:tc>
          <w:tcPr>
            <w:tcW w:w="18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新闻与传播</w:t>
            </w:r>
          </w:p>
        </w:tc>
        <w:tc>
          <w:tcPr>
            <w:tcW w:w="15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35岁以下</w:t>
            </w:r>
          </w:p>
        </w:tc>
        <w:tc>
          <w:tcPr>
            <w:tcW w:w="21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全日制硕士研究生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一流大学建设高校、中共党员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有两年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两年以上工作经历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</w:trPr>
        <w:tc>
          <w:tcPr>
            <w:tcW w:w="388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64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教师二</w:t>
            </w:r>
          </w:p>
        </w:tc>
        <w:tc>
          <w:tcPr>
            <w:tcW w:w="84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57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全日制硕士研究生</w:t>
            </w:r>
          </w:p>
        </w:tc>
        <w:tc>
          <w:tcPr>
            <w:tcW w:w="1886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马克思主义基本原理</w:t>
            </w:r>
          </w:p>
        </w:tc>
        <w:tc>
          <w:tcPr>
            <w:tcW w:w="1543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35岁以下</w:t>
            </w:r>
          </w:p>
        </w:tc>
        <w:tc>
          <w:tcPr>
            <w:tcW w:w="2152" w:type="dxa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全日制硕士研究生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中共党员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有两年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eastAsia="zh-CN"/>
              </w:rPr>
              <w:t>及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两年以上工作经历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240" w:firstLineChars="10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400" w:firstLineChars="100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361" w:firstLineChars="100"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中共周口市委党校引进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  <w:lang w:eastAsia="zh-CN"/>
        </w:rPr>
        <w:t>高层次</w:t>
      </w:r>
      <w:r>
        <w:rPr>
          <w:rFonts w:hint="eastAsia" w:ascii="宋体" w:hAnsi="宋体" w:eastAsia="宋体" w:cs="宋体"/>
          <w:b/>
          <w:bCs/>
          <w:color w:val="auto"/>
          <w:sz w:val="36"/>
          <w:szCs w:val="36"/>
        </w:rPr>
        <w:t>人才报名表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hint="eastAsia" w:ascii="方正小标宋简体" w:hAnsi="方正小标宋简体" w:eastAsia="方正小标宋简体" w:cs="方正小标宋简体"/>
          <w:b/>
          <w:color w:val="auto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textAlignment w:val="auto"/>
        <w:rPr>
          <w:rFonts w:ascii="方正小标宋简体" w:hAnsi="方正小标宋简体" w:eastAsia="方正小标宋简体" w:cs="方正小标宋简体"/>
          <w:b/>
          <w:color w:val="auto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/>
          <w:color w:val="auto"/>
          <w:szCs w:val="21"/>
        </w:rPr>
        <w:t>报考岗位：                                               报考专业：</w:t>
      </w:r>
    </w:p>
    <w:tbl>
      <w:tblPr>
        <w:tblStyle w:val="5"/>
        <w:tblpPr w:leftFromText="180" w:rightFromText="180" w:vertAnchor="text" w:horzAnchor="page" w:tblpX="1229" w:tblpY="122"/>
        <w:tblOverlap w:val="never"/>
        <w:tblW w:w="972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815"/>
        <w:gridCol w:w="541"/>
        <w:gridCol w:w="1018"/>
        <w:gridCol w:w="151"/>
        <w:gridCol w:w="558"/>
        <w:gridCol w:w="349"/>
        <w:gridCol w:w="457"/>
        <w:gridCol w:w="328"/>
        <w:gridCol w:w="307"/>
        <w:gridCol w:w="637"/>
        <w:gridCol w:w="1479"/>
        <w:gridCol w:w="166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姓名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性别</w:t>
            </w:r>
          </w:p>
        </w:tc>
        <w:tc>
          <w:tcPr>
            <w:tcW w:w="136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出生年月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  <w:r>
              <w:rPr>
                <w:rFonts w:hint="eastAsia"/>
                <w:color w:val="auto"/>
                <w:kern w:val="0"/>
                <w:sz w:val="22"/>
              </w:rPr>
              <w:t>一寸近期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  <w:r>
              <w:rPr>
                <w:rFonts w:hint="eastAsia"/>
                <w:color w:val="auto"/>
                <w:kern w:val="0"/>
                <w:sz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民族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籍贯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政治面貌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婚姻状况</w:t>
            </w:r>
          </w:p>
        </w:tc>
        <w:tc>
          <w:tcPr>
            <w:tcW w:w="13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6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最高学历</w:t>
            </w:r>
          </w:p>
        </w:tc>
        <w:tc>
          <w:tcPr>
            <w:tcW w:w="13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毕业日期</w:t>
            </w:r>
          </w:p>
        </w:tc>
        <w:tc>
          <w:tcPr>
            <w:tcW w:w="14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毕业院校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ind w:firstLine="110" w:firstLineChars="50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专    业</w:t>
            </w:r>
          </w:p>
        </w:tc>
        <w:tc>
          <w:tcPr>
            <w:tcW w:w="14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textAlignment w:val="auto"/>
              <w:rPr>
                <w:color w:val="auto"/>
                <w:kern w:val="0"/>
                <w:sz w:val="22"/>
              </w:rPr>
            </w:pPr>
          </w:p>
        </w:tc>
        <w:tc>
          <w:tcPr>
            <w:tcW w:w="1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身份证号码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现居住地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联系电话    </w:t>
            </w:r>
          </w:p>
        </w:tc>
        <w:tc>
          <w:tcPr>
            <w:tcW w:w="388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邮    箱</w:t>
            </w:r>
          </w:p>
        </w:tc>
        <w:tc>
          <w:tcPr>
            <w:tcW w:w="314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学习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与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经历</w:t>
            </w:r>
          </w:p>
        </w:tc>
        <w:tc>
          <w:tcPr>
            <w:tcW w:w="8305" w:type="dxa"/>
            <w:gridSpan w:val="1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  <w:p>
            <w:pPr>
              <w:keepNext w:val="0"/>
              <w:keepLines w:val="0"/>
              <w:pageBreakBefore w:val="0"/>
              <w:tabs>
                <w:tab w:val="left" w:pos="619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textAlignment w:val="auto"/>
              <w:rPr>
                <w:b/>
                <w:color w:val="auto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3" w:hRule="atLeast"/>
        </w:trPr>
        <w:tc>
          <w:tcPr>
            <w:tcW w:w="14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8305" w:type="dxa"/>
            <w:gridSpan w:val="1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4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成</w:t>
            </w:r>
            <w:r>
              <w:rPr>
                <w:rFonts w:hAnsi="宋体"/>
                <w:b/>
                <w:color w:val="auto"/>
                <w:kern w:val="0"/>
                <w:sz w:val="22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重要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Ansi="宋体"/>
                <w:b/>
                <w:color w:val="auto"/>
                <w:kern w:val="0"/>
                <w:sz w:val="22"/>
              </w:rPr>
              <w:t>关系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称谓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姓名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年龄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政治面貌</w:t>
            </w: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142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  <w:tc>
          <w:tcPr>
            <w:tcW w:w="40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9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科研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成果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奖项</w:t>
            </w:r>
          </w:p>
        </w:tc>
        <w:tc>
          <w:tcPr>
            <w:tcW w:w="830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            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b/>
                <w:color w:val="auto"/>
                <w:kern w:val="0"/>
                <w:sz w:val="22"/>
              </w:rPr>
            </w:pPr>
            <w:r>
              <w:rPr>
                <w:rFonts w:hint="eastAsia"/>
                <w:b/>
                <w:color w:val="auto"/>
                <w:kern w:val="0"/>
                <w:sz w:val="22"/>
              </w:rPr>
              <w:t xml:space="preserve">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4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</w:p>
        </w:tc>
        <w:tc>
          <w:tcPr>
            <w:tcW w:w="343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  <w:tc>
          <w:tcPr>
            <w:tcW w:w="10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初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 w:hAnsi="宋体"/>
                <w:b/>
                <w:color w:val="auto"/>
                <w:kern w:val="0"/>
                <w:sz w:val="22"/>
              </w:rPr>
            </w:pPr>
            <w:r>
              <w:rPr>
                <w:rFonts w:hint="eastAsia" w:hAnsi="宋体"/>
                <w:b/>
                <w:color w:val="auto"/>
                <w:kern w:val="0"/>
                <w:sz w:val="22"/>
              </w:rPr>
              <w:t>见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  <w:tc>
          <w:tcPr>
            <w:tcW w:w="37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textAlignment w:val="auto"/>
              <w:rPr>
                <w:rFonts w:hint="eastAsia"/>
                <w:b/>
                <w:color w:val="auto"/>
                <w:kern w:val="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textAlignment w:val="auto"/>
        <w:rPr>
          <w:rFonts w:hint="default"/>
          <w:b/>
          <w:bCs/>
          <w:color w:val="auto"/>
          <w:sz w:val="36"/>
          <w:szCs w:val="36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M6pebnPAAAABQEAAA8AAAAAAAAAAQAgAAAAIgAAAGRycy9kb3ducmV2LnhtbFBLAQIUABQAAAAI&#10;AIdO4kAmzV+cvQEAAGIDAAAOAAAAAAAAAAEAIAAAAB4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8F6D87"/>
    <w:rsid w:val="1B6255FF"/>
    <w:rsid w:val="20BA5AD7"/>
    <w:rsid w:val="251C5355"/>
    <w:rsid w:val="2CC2158F"/>
    <w:rsid w:val="2E3E442D"/>
    <w:rsid w:val="35A87AD7"/>
    <w:rsid w:val="48546C73"/>
    <w:rsid w:val="4A392FE2"/>
    <w:rsid w:val="4DB87EE1"/>
    <w:rsid w:val="506F2981"/>
    <w:rsid w:val="50A620C4"/>
    <w:rsid w:val="51C25597"/>
    <w:rsid w:val="52BE3801"/>
    <w:rsid w:val="5B6E677E"/>
    <w:rsid w:val="5C4042B2"/>
    <w:rsid w:val="62D91E57"/>
    <w:rsid w:val="6A0B761F"/>
    <w:rsid w:val="6DAB265A"/>
    <w:rsid w:val="700A6600"/>
    <w:rsid w:val="73B0665E"/>
    <w:rsid w:val="73B62F4E"/>
    <w:rsid w:val="7DF636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0" w:after="45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FollowedHyperlink"/>
    <w:basedOn w:val="7"/>
    <w:uiPriority w:val="0"/>
    <w:rPr>
      <w:color w:val="000000"/>
      <w:u w:val="none"/>
    </w:rPr>
  </w:style>
  <w:style w:type="character" w:styleId="10">
    <w:name w:val="HTML Definition"/>
    <w:basedOn w:val="7"/>
    <w:uiPriority w:val="0"/>
    <w:rPr>
      <w:i/>
    </w:rPr>
  </w:style>
  <w:style w:type="character" w:styleId="11">
    <w:name w:val="Hyperlink"/>
    <w:basedOn w:val="7"/>
    <w:qFormat/>
    <w:uiPriority w:val="0"/>
    <w:rPr>
      <w:color w:val="000000"/>
      <w:u w:val="none"/>
    </w:rPr>
  </w:style>
  <w:style w:type="character" w:styleId="12">
    <w:name w:val="HTML Code"/>
    <w:basedOn w:val="7"/>
    <w:qFormat/>
    <w:uiPriority w:val="0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3">
    <w:name w:val="HTML Keyboard"/>
    <w:basedOn w:val="7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4">
    <w:name w:val="HTML Sample"/>
    <w:basedOn w:val="7"/>
    <w:qFormat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5">
    <w:name w:val="year2"/>
    <w:basedOn w:val="7"/>
    <w:uiPriority w:val="0"/>
    <w:rPr>
      <w:color w:val="BC0000"/>
      <w:sz w:val="21"/>
      <w:szCs w:val="21"/>
    </w:rPr>
  </w:style>
  <w:style w:type="character" w:customStyle="1" w:styleId="16">
    <w:name w:val="hover19"/>
    <w:basedOn w:val="7"/>
    <w:uiPriority w:val="0"/>
    <w:rPr>
      <w:color w:val="BC0000"/>
    </w:rPr>
  </w:style>
  <w:style w:type="character" w:customStyle="1" w:styleId="17">
    <w:name w:val="on1"/>
    <w:basedOn w:val="7"/>
    <w:qFormat/>
    <w:uiPriority w:val="0"/>
    <w:rPr>
      <w:color w:val="BC0000"/>
    </w:rPr>
  </w:style>
  <w:style w:type="character" w:customStyle="1" w:styleId="18">
    <w:name w:val="user-avatar"/>
    <w:basedOn w:val="7"/>
    <w:qFormat/>
    <w:uiPriority w:val="0"/>
    <w:rPr>
      <w:shd w:val="clear" w:color="auto" w:fill="EEEEEE"/>
    </w:rPr>
  </w:style>
  <w:style w:type="character" w:customStyle="1" w:styleId="19">
    <w:name w:val="countto"/>
    <w:basedOn w:val="7"/>
    <w:qFormat/>
    <w:uiPriority w:val="0"/>
    <w:rPr>
      <w:sz w:val="37"/>
      <w:szCs w:val="37"/>
    </w:rPr>
  </w:style>
  <w:style w:type="character" w:customStyle="1" w:styleId="20">
    <w:name w:val="day4"/>
    <w:basedOn w:val="7"/>
    <w:qFormat/>
    <w:uiPriority w:val="0"/>
    <w:rPr>
      <w:color w:val="BC0000"/>
      <w:sz w:val="30"/>
      <w:szCs w:val="30"/>
    </w:rPr>
  </w:style>
  <w:style w:type="character" w:customStyle="1" w:styleId="21">
    <w:name w:val="on"/>
    <w:basedOn w:val="7"/>
    <w:qFormat/>
    <w:uiPriority w:val="0"/>
    <w:rPr>
      <w:color w:val="BC0000"/>
      <w:shd w:val="clear" w:color="auto" w:fill="FDF8F1"/>
    </w:rPr>
  </w:style>
  <w:style w:type="character" w:customStyle="1" w:styleId="22">
    <w:name w:val="loader"/>
    <w:basedOn w:val="7"/>
    <w:uiPriority w:val="0"/>
    <w:rPr>
      <w:sz w:val="15"/>
      <w:szCs w:val="15"/>
    </w:rPr>
  </w:style>
  <w:style w:type="character" w:customStyle="1" w:styleId="23">
    <w:name w:val="owl-numbers"/>
    <w:basedOn w:val="7"/>
    <w:qFormat/>
    <w:uiPriority w:val="0"/>
    <w:rPr>
      <w:color w:val="FFFFFF"/>
      <w:sz w:val="18"/>
      <w:szCs w:val="18"/>
    </w:rPr>
  </w:style>
  <w:style w:type="character" w:customStyle="1" w:styleId="24">
    <w:name w:val="badge66"/>
    <w:basedOn w:val="7"/>
    <w:qFormat/>
    <w:uiPriority w:val="0"/>
  </w:style>
  <w:style w:type="character" w:customStyle="1" w:styleId="25">
    <w:name w:val="countto2"/>
    <w:basedOn w:val="7"/>
    <w:qFormat/>
    <w:uiPriority w:val="0"/>
    <w:rPr>
      <w:sz w:val="69"/>
      <w:szCs w:val="69"/>
    </w:rPr>
  </w:style>
  <w:style w:type="character" w:customStyle="1" w:styleId="26">
    <w:name w:val="countto1"/>
    <w:basedOn w:val="7"/>
    <w:qFormat/>
    <w:uiPriority w:val="0"/>
    <w:rPr>
      <w:sz w:val="60"/>
      <w:szCs w:val="60"/>
    </w:rPr>
  </w:style>
  <w:style w:type="character" w:customStyle="1" w:styleId="27">
    <w:name w:val="on2"/>
    <w:basedOn w:val="7"/>
    <w:qFormat/>
    <w:uiPriority w:val="0"/>
    <w:rPr>
      <w:color w:val="9F4B4F"/>
      <w:bdr w:val="single" w:color="B8B8B8" w:sz="6" w:space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2020-10-06T03:13:00Z</dcterms:created>
  <dc:creator>Administrator</dc:creator>
  <cp:lastModifiedBy>那时花开咖啡馆。</cp:lastModifiedBy>
  <cp:lastPrinted>2020-10-06T06:17:00Z</cp:lastPrinted>
  <dcterms:modified xsi:type="dcterms:W3CDTF">2020-10-14T07:17:38Z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