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807" w:tblpY="1968"/>
        <w:tblOverlap w:val="never"/>
        <w:tblW w:w="876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"/>
        <w:gridCol w:w="2286"/>
        <w:gridCol w:w="1635"/>
        <w:gridCol w:w="1748"/>
        <w:gridCol w:w="15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</w:trPr>
        <w:tc>
          <w:tcPr>
            <w:tcW w:w="8762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方正小标宋_GBK" w:hAnsi="宋体" w:eastAsia="方正小标宋_GBK" w:cs="宋体"/>
                <w:color w:val="000000"/>
                <w:sz w:val="44"/>
                <w:szCs w:val="44"/>
              </w:rPr>
            </w:pPr>
            <w:bookmarkStart w:id="0" w:name="_GoBack"/>
            <w:bookmarkEnd w:id="0"/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fldChar w:fldCharType="begin"/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instrText xml:space="preserve"> HYPERLINK "http://wsjkw.weifang.gov.cn/XXGK/RSXX/201904/P020190409577791186600.doc" </w:instrTex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fldChar w:fldCharType="separate"/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t>2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fldChar w:fldCharType="end"/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t>020年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  <w:lang w:eastAsia="zh-CN"/>
              </w:rPr>
              <w:t>潍坊市</w:t>
            </w:r>
            <w:r>
              <w:rPr>
                <w:rFonts w:hint="default" w:ascii="方正小标宋_GBK" w:hAnsi="宋体" w:eastAsia="方正小标宋_GBK" w:cs="宋体"/>
                <w:color w:val="000000"/>
                <w:sz w:val="30"/>
                <w:szCs w:val="30"/>
                <w:lang w:val="en-US" w:eastAsia="zh-CN"/>
              </w:rPr>
              <w:t>中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  <w:lang w:val="en-US" w:eastAsia="zh-CN"/>
              </w:rPr>
              <w:t>医院</w:t>
            </w:r>
            <w:r>
              <w:rPr>
                <w:rFonts w:hint="eastAsia" w:ascii="方正小标宋_GBK" w:hAnsi="宋体" w:eastAsia="方正小标宋_GBK" w:cs="宋体"/>
                <w:color w:val="000000"/>
                <w:sz w:val="30"/>
                <w:szCs w:val="30"/>
              </w:rPr>
              <w:t>公开招聘工作人员报名登记表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3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lang w:eastAsia="zh-CN"/>
              </w:rPr>
              <w:t>彩色照片（张贴或彩打）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报考岗位序号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报考岗位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考场号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  <w:lang w:eastAsia="zh-CN"/>
              </w:rPr>
              <w:t>准考证号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1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56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3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3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学历及学位</w:t>
            </w:r>
          </w:p>
        </w:tc>
        <w:tc>
          <w:tcPr>
            <w:tcW w:w="3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3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现有专业技术资格(执业资格)</w:t>
            </w:r>
          </w:p>
        </w:tc>
        <w:tc>
          <w:tcPr>
            <w:tcW w:w="72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职称情况及任职年限</w:t>
            </w:r>
          </w:p>
        </w:tc>
        <w:tc>
          <w:tcPr>
            <w:tcW w:w="72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户口所在地（应届毕业生生源地）</w:t>
            </w:r>
          </w:p>
        </w:tc>
        <w:tc>
          <w:tcPr>
            <w:tcW w:w="72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0" w:hRule="atLeast"/>
        </w:trPr>
        <w:tc>
          <w:tcPr>
            <w:tcW w:w="1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个人简历(从高中阶段填起，须注明每段经历的起止年月、所在学校或单位及任职情况)</w:t>
            </w:r>
          </w:p>
        </w:tc>
        <w:tc>
          <w:tcPr>
            <w:tcW w:w="723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5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  <w:tc>
          <w:tcPr>
            <w:tcW w:w="7232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ind w:firstLine="402" w:firstLineChars="200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本人郑重承诺：此表我已完整填写，所填个人信息均属实，如信息填写不完整或有不实之处，出现所有后果由本人承担。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本人签名：                                                 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 xml:space="preserve">                                 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15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color w:val="000000"/>
                <w:sz w:val="20"/>
                <w:szCs w:val="20"/>
              </w:rPr>
            </w:pPr>
          </w:p>
        </w:tc>
        <w:tc>
          <w:tcPr>
            <w:tcW w:w="7232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>
      <w:pP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附件1</w:t>
      </w: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1" w:fontKey="{F6FB39E1-267D-4CEF-A681-C7CB6E2699B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TrueTypeFonts/>
  <w:saveSubset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117423"/>
    <w:rsid w:val="180C538F"/>
    <w:rsid w:val="1B0B45D4"/>
    <w:rsid w:val="29B83856"/>
    <w:rsid w:val="327E6ED1"/>
    <w:rsid w:val="55E845A6"/>
    <w:rsid w:val="5658512C"/>
    <w:rsid w:val="5C1E1412"/>
    <w:rsid w:val="5F6742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qdwsrc</Company>
  <Pages>1</Pages>
  <Words>217</Words>
  <Characters>220</Characters>
  <Paragraphs>80</Paragraphs>
  <TotalTime>2</TotalTime>
  <ScaleCrop>false</ScaleCrop>
  <LinksUpToDate>false</LinksUpToDate>
  <CharactersWithSpaces>319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2020-09-29T06:09:00Z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