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08" w:rsidRDefault="004D3308" w:rsidP="004D3308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《</w:t>
      </w:r>
      <w:r w:rsidRPr="006C7E87">
        <w:rPr>
          <w:rFonts w:hint="eastAsia"/>
          <w:szCs w:val="21"/>
        </w:rPr>
        <w:t>招聘岗位、人数及条件表</w:t>
      </w:r>
      <w:r>
        <w:rPr>
          <w:rFonts w:hint="eastAsia"/>
          <w:szCs w:val="21"/>
        </w:rPr>
        <w:t>》</w:t>
      </w:r>
    </w:p>
    <w:tbl>
      <w:tblPr>
        <w:tblW w:w="136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0"/>
        <w:gridCol w:w="993"/>
        <w:gridCol w:w="992"/>
        <w:gridCol w:w="4111"/>
        <w:gridCol w:w="4677"/>
      </w:tblGrid>
      <w:tr w:rsidR="004D3308" w:rsidTr="00AB796C">
        <w:trPr>
          <w:trHeight w:val="79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</w:rPr>
              <w:t>其他条件</w:t>
            </w:r>
          </w:p>
        </w:tc>
      </w:tr>
      <w:tr w:rsidR="004D3308" w:rsidTr="00AB796C">
        <w:trPr>
          <w:trHeight w:val="2008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浙江省对外服务公司金华分公司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BB69B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</w:t>
            </w:r>
            <w:r w:rsidRPr="00BB69B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年以上人力资源相关工作经验；</w:t>
            </w:r>
          </w:p>
          <w:p w:rsidR="004D3308" w:rsidRDefault="004D3308" w:rsidP="00AB796C">
            <w:pP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2、全日制专科及以上学历；</w:t>
            </w:r>
          </w:p>
          <w:p w:rsidR="004D3308" w:rsidRPr="004024CE" w:rsidRDefault="004D3308" w:rsidP="00AB796C">
            <w:pP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3、年龄35周岁以下；</w:t>
            </w:r>
          </w:p>
          <w:p w:rsidR="004D3308" w:rsidRPr="004024CE" w:rsidRDefault="004D3308" w:rsidP="00AB796C">
            <w:pP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 w:rsidRPr="00BB69B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.能熟练使用word、excel、</w:t>
            </w:r>
            <w:proofErr w:type="spellStart"/>
            <w:r w:rsidRPr="00BB69B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ppt</w:t>
            </w:r>
            <w:proofErr w:type="spell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proofErr w:type="spell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ps</w:t>
            </w:r>
            <w:proofErr w:type="spellEnd"/>
            <w:r w:rsidRPr="00BB69B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等常用办公软件和各种办公设备，熟悉人力资源模块如何制作工资表单、计算个税等。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1.遵纪守法，诚实守信，无不良记录，有较强的责任意识、良好的职业道德和团队精神。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2.具备良好的心理素质及业务学习能力。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3.身心健康，胜任招聘岗位工作要求，无不适应工作的疾患。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br/>
              <w:t>4.善于沟通，有一定的语言、文字表达和综合分析能力。</w:t>
            </w:r>
          </w:p>
        </w:tc>
      </w:tr>
      <w:tr w:rsidR="004D3308" w:rsidTr="00AB796C">
        <w:trPr>
          <w:trHeight w:val="106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浙江省对外服务公司衢州分公司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D3308" w:rsidTr="00AB796C">
        <w:trPr>
          <w:trHeight w:val="949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浙江省对外服务公司义乌分公司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4D3308" w:rsidRDefault="004D3308" w:rsidP="00AB796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D3308" w:rsidTr="00AB796C">
        <w:trPr>
          <w:trHeight w:val="949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浙江省对外服务公司金华分公司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客户经理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D3308" w:rsidRPr="004537DC" w:rsidRDefault="004D3308" w:rsidP="00AB796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1、</w:t>
            </w:r>
            <w:r w:rsidRPr="004537DC">
              <w:rPr>
                <w:color w:val="000000"/>
                <w:sz w:val="18"/>
                <w:szCs w:val="18"/>
              </w:rPr>
              <w:t>本科学历，大专学历条件优秀者同样予以考虑；</w:t>
            </w:r>
          </w:p>
          <w:p w:rsidR="004D3308" w:rsidRPr="004537DC" w:rsidRDefault="004D3308" w:rsidP="00AB796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537DC">
              <w:rPr>
                <w:color w:val="000000"/>
                <w:sz w:val="18"/>
                <w:szCs w:val="18"/>
              </w:rPr>
              <w:t>2.</w:t>
            </w:r>
            <w:r>
              <w:rPr>
                <w:rFonts w:hint="eastAsia"/>
                <w:color w:val="000000"/>
                <w:sz w:val="18"/>
                <w:szCs w:val="18"/>
              </w:rPr>
              <w:t>两</w:t>
            </w:r>
            <w:r w:rsidRPr="004537DC">
              <w:rPr>
                <w:color w:val="000000"/>
                <w:sz w:val="18"/>
                <w:szCs w:val="18"/>
              </w:rPr>
              <w:t>年左右销售经验，熟悉</w:t>
            </w:r>
            <w:r>
              <w:rPr>
                <w:rFonts w:hint="eastAsia"/>
                <w:color w:val="000000"/>
                <w:sz w:val="18"/>
                <w:szCs w:val="18"/>
              </w:rPr>
              <w:t>人力资源行业及</w:t>
            </w:r>
            <w:r w:rsidRPr="004537DC">
              <w:rPr>
                <w:color w:val="000000"/>
                <w:sz w:val="18"/>
                <w:szCs w:val="18"/>
              </w:rPr>
              <w:t>外包行业</w:t>
            </w:r>
            <w:r>
              <w:rPr>
                <w:rFonts w:hint="eastAsia"/>
                <w:color w:val="000000"/>
                <w:sz w:val="18"/>
                <w:szCs w:val="18"/>
              </w:rPr>
              <w:t>工作</w:t>
            </w:r>
            <w:r w:rsidRPr="004537DC">
              <w:rPr>
                <w:color w:val="000000"/>
                <w:sz w:val="18"/>
                <w:szCs w:val="18"/>
              </w:rPr>
              <w:t>经验优先；</w:t>
            </w:r>
          </w:p>
          <w:p w:rsidR="004D3308" w:rsidRPr="004537DC" w:rsidRDefault="004D3308" w:rsidP="00AB796C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4537DC">
              <w:rPr>
                <w:color w:val="000000"/>
                <w:sz w:val="18"/>
                <w:szCs w:val="18"/>
              </w:rPr>
              <w:t>3.</w:t>
            </w:r>
            <w:r>
              <w:rPr>
                <w:color w:val="000000"/>
                <w:sz w:val="18"/>
                <w:szCs w:val="18"/>
              </w:rPr>
              <w:t>形象良好，善于人际交往，具有一定的商务谈判能力</w:t>
            </w:r>
            <w:r>
              <w:rPr>
                <w:rFonts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4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D3308" w:rsidTr="00AB796C">
        <w:trPr>
          <w:trHeight w:val="1090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浙江省对外服务公司衢州分公司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客户经理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111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D3308" w:rsidRDefault="004D3308" w:rsidP="00AB796C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B50215" w:rsidRDefault="00B50215"/>
    <w:sectPr w:rsidR="00B50215" w:rsidSect="00B50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EDA" w:rsidRDefault="00976EDA" w:rsidP="004D3308">
      <w:r>
        <w:separator/>
      </w:r>
    </w:p>
  </w:endnote>
  <w:endnote w:type="continuationSeparator" w:id="0">
    <w:p w:rsidR="00976EDA" w:rsidRDefault="00976EDA" w:rsidP="004D3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EDA" w:rsidRDefault="00976EDA" w:rsidP="004D3308">
      <w:r>
        <w:separator/>
      </w:r>
    </w:p>
  </w:footnote>
  <w:footnote w:type="continuationSeparator" w:id="0">
    <w:p w:rsidR="00976EDA" w:rsidRDefault="00976EDA" w:rsidP="004D3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308"/>
    <w:rsid w:val="004D3308"/>
    <w:rsid w:val="00976EDA"/>
    <w:rsid w:val="00B5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3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3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33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3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3308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D33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2</cp:revision>
  <dcterms:created xsi:type="dcterms:W3CDTF">2020-09-23T07:49:00Z</dcterms:created>
  <dcterms:modified xsi:type="dcterms:W3CDTF">2020-09-23T07:49:00Z</dcterms:modified>
</cp:coreProperties>
</file>