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left"/>
              <w:rPr>
                <w:rFonts w:hint="eastAsia" w:ascii="宋体" w:hAnsi="宋体" w:eastAsia="宋体" w:cs="宋体"/>
                <w:i w:val="0"/>
                <w:caps w:val="0"/>
                <w:color w:val="000000"/>
                <w:spacing w:val="0"/>
                <w:sz w:val="19"/>
                <w:szCs w:val="19"/>
                <w:u w:val="none"/>
              </w:rPr>
            </w:pPr>
            <w:r>
              <w:rPr>
                <w:rFonts w:hint="eastAsia" w:ascii="宋体" w:hAnsi="宋体" w:eastAsia="宋体" w:cs="宋体"/>
                <w:i w:val="0"/>
                <w:caps w:val="0"/>
                <w:color w:val="000000"/>
                <w:spacing w:val="0"/>
                <w:kern w:val="0"/>
                <w:sz w:val="19"/>
                <w:szCs w:val="19"/>
                <w:u w:val="none"/>
                <w:bdr w:val="none" w:color="auto" w:sz="0" w:space="0"/>
                <w:lang w:val="en-US" w:eastAsia="zh-CN" w:bidi="ar"/>
              </w:rPr>
              <w:br w:type="textWrapping"/>
            </w:r>
            <w:r>
              <w:rPr>
                <w:rFonts w:hint="eastAsia" w:ascii="宋体" w:hAnsi="宋体" w:eastAsia="宋体" w:cs="宋体"/>
                <w:i w:val="0"/>
                <w:caps w:val="0"/>
                <w:color w:val="000000"/>
                <w:spacing w:val="0"/>
                <w:kern w:val="0"/>
                <w:sz w:val="19"/>
                <w:szCs w:val="19"/>
                <w:u w:val="none"/>
                <w:bdr w:val="none" w:color="auto" w:sz="0" w:space="0"/>
                <w:lang w:val="en-US" w:eastAsia="zh-CN" w:bidi="ar"/>
              </w:rPr>
              <w:t>    </w:t>
            </w:r>
          </w:p>
          <w:p>
            <w:pPr>
              <w:pStyle w:val="2"/>
              <w:keepNext w:val="0"/>
              <w:keepLines w:val="0"/>
              <w:widowControl/>
              <w:suppressLineNumbers w:val="0"/>
              <w:spacing w:before="0" w:beforeAutospacing="0" w:after="0" w:afterAutospacing="0" w:line="640" w:lineRule="atLeast"/>
              <w:ind w:left="0" w:right="0"/>
              <w:jc w:val="center"/>
              <w:rPr>
                <w:rFonts w:hint="default" w:ascii="Times New Roman" w:hAnsi="Times New Roman" w:cs="Times New Roman"/>
                <w:sz w:val="32"/>
                <w:szCs w:val="32"/>
              </w:rPr>
            </w:pPr>
            <w:r>
              <w:rPr>
                <w:rFonts w:ascii="仿宋_GB2312" w:hAnsi="Times New Roman" w:eastAsia="仿宋_GB2312" w:cs="仿宋_GB2312"/>
                <w:i w:val="0"/>
                <w:caps w:val="0"/>
                <w:color w:val="000000"/>
                <w:spacing w:val="0"/>
                <w:sz w:val="32"/>
                <w:szCs w:val="32"/>
                <w:u w:val="none"/>
              </w:rPr>
              <w:t>　　　为满足河南省直第三人民医院学科建设发展需求，促进医院各项业务快速发展，提高医院整体水平，为疫情防控和医疗卫生事业做出更大的贡献。按照省委组织部、省人社厅《河南省事业单位公开招聘工作规程》等招聘政策规定，河南省直第三人民医院拟通过招才引智公开招聘</w:t>
            </w:r>
            <w:r>
              <w:rPr>
                <w:rFonts w:hint="default" w:ascii="Times New Roman" w:hAnsi="Times New Roman" w:eastAsia="宋体" w:cs="Times New Roman"/>
                <w:i w:val="0"/>
                <w:caps w:val="0"/>
                <w:color w:val="000000"/>
                <w:spacing w:val="0"/>
                <w:sz w:val="32"/>
                <w:szCs w:val="32"/>
                <w:u w:val="none"/>
              </w:rPr>
              <w:t>10</w:t>
            </w:r>
            <w:r>
              <w:rPr>
                <w:rFonts w:hint="default" w:ascii="仿宋_GB2312" w:hAnsi="Times New Roman" w:eastAsia="仿宋_GB2312" w:cs="仿宋_GB2312"/>
                <w:i w:val="0"/>
                <w:caps w:val="0"/>
                <w:color w:val="000000"/>
                <w:spacing w:val="0"/>
                <w:sz w:val="32"/>
                <w:szCs w:val="32"/>
                <w:u w:val="none"/>
              </w:rPr>
              <w:t>名高层次人才。现将招聘方案公告如下：</w:t>
            </w:r>
          </w:p>
          <w:p>
            <w:pPr>
              <w:pStyle w:val="2"/>
              <w:keepNext w:val="0"/>
              <w:keepLines w:val="0"/>
              <w:widowControl/>
              <w:suppressLineNumbers w:val="0"/>
              <w:spacing w:before="0" w:beforeAutospacing="0" w:after="0" w:afterAutospacing="0" w:line="588" w:lineRule="atLeast"/>
              <w:ind w:left="0" w:right="0" w:firstLine="675"/>
              <w:jc w:val="both"/>
              <w:rPr>
                <w:rFonts w:hint="default" w:ascii="Times New Roman" w:hAnsi="Times New Roman" w:cs="Times New Roman"/>
                <w:sz w:val="32"/>
                <w:szCs w:val="32"/>
              </w:rPr>
            </w:pPr>
            <w:r>
              <w:rPr>
                <w:rFonts w:ascii="黑体" w:hAnsi="宋体" w:eastAsia="黑体" w:cs="黑体"/>
                <w:i w:val="0"/>
                <w:caps w:val="0"/>
                <w:color w:val="000000"/>
                <w:spacing w:val="0"/>
                <w:sz w:val="32"/>
                <w:szCs w:val="32"/>
                <w:u w:val="none"/>
              </w:rPr>
              <w:t>一、医院简介</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河南省直第三人民医院，创建于</w:t>
            </w:r>
            <w:r>
              <w:rPr>
                <w:rFonts w:hint="default" w:ascii="Times New Roman" w:hAnsi="Times New Roman" w:eastAsia="宋体" w:cs="Times New Roman"/>
                <w:i w:val="0"/>
                <w:caps w:val="0"/>
                <w:color w:val="000000"/>
                <w:spacing w:val="0"/>
                <w:sz w:val="32"/>
                <w:szCs w:val="32"/>
                <w:u w:val="none"/>
              </w:rPr>
              <w:t>1979</w:t>
            </w:r>
            <w:r>
              <w:rPr>
                <w:rFonts w:hint="default" w:ascii="仿宋_GB2312" w:hAnsi="Times New Roman" w:eastAsia="仿宋_GB2312" w:cs="仿宋_GB2312"/>
                <w:i w:val="0"/>
                <w:caps w:val="0"/>
                <w:color w:val="000000"/>
                <w:spacing w:val="0"/>
                <w:sz w:val="32"/>
                <w:szCs w:val="32"/>
                <w:u w:val="none"/>
              </w:rPr>
              <w:t>年，现已发展成设备先进，学科齐全，技术力量雄厚，集医疗、教学、科研、预防保健、医养等为一体的三级综合性医院。</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医院有东、西、南</w:t>
            </w:r>
            <w:r>
              <w:rPr>
                <w:rFonts w:hint="default" w:ascii="Times New Roman" w:hAnsi="Times New Roman" w:eastAsia="宋体" w:cs="Times New Roman"/>
                <w:i w:val="0"/>
                <w:caps w:val="0"/>
                <w:color w:val="000000"/>
                <w:spacing w:val="0"/>
                <w:sz w:val="32"/>
                <w:szCs w:val="32"/>
                <w:u w:val="none"/>
              </w:rPr>
              <w:t>3</w:t>
            </w:r>
            <w:r>
              <w:rPr>
                <w:rFonts w:hint="default" w:ascii="仿宋_GB2312" w:hAnsi="Times New Roman" w:eastAsia="仿宋_GB2312" w:cs="仿宋_GB2312"/>
                <w:i w:val="0"/>
                <w:caps w:val="0"/>
                <w:color w:val="000000"/>
                <w:spacing w:val="0"/>
                <w:sz w:val="32"/>
                <w:szCs w:val="32"/>
                <w:u w:val="none"/>
              </w:rPr>
              <w:t>个院区，东院区同时又是郑东新区人民医院，担负郑东新区人民医院职责。拥有</w:t>
            </w:r>
            <w:r>
              <w:rPr>
                <w:rFonts w:hint="default" w:ascii="Times New Roman" w:hAnsi="Times New Roman" w:eastAsia="宋体" w:cs="Times New Roman"/>
                <w:i w:val="0"/>
                <w:caps w:val="0"/>
                <w:color w:val="000000"/>
                <w:spacing w:val="0"/>
                <w:sz w:val="32"/>
                <w:szCs w:val="32"/>
                <w:u w:val="none"/>
              </w:rPr>
              <w:t>5</w:t>
            </w:r>
            <w:r>
              <w:rPr>
                <w:rFonts w:hint="default" w:ascii="仿宋_GB2312" w:hAnsi="Times New Roman" w:eastAsia="仿宋_GB2312" w:cs="仿宋_GB2312"/>
                <w:i w:val="0"/>
                <w:caps w:val="0"/>
                <w:color w:val="000000"/>
                <w:spacing w:val="0"/>
                <w:sz w:val="32"/>
                <w:szCs w:val="32"/>
                <w:u w:val="none"/>
              </w:rPr>
              <w:t>个急救站，</w:t>
            </w:r>
            <w:r>
              <w:rPr>
                <w:rFonts w:hint="default" w:ascii="Times New Roman" w:hAnsi="Times New Roman" w:eastAsia="宋体" w:cs="Times New Roman"/>
                <w:i w:val="0"/>
                <w:caps w:val="0"/>
                <w:color w:val="000000"/>
                <w:spacing w:val="0"/>
                <w:sz w:val="32"/>
                <w:szCs w:val="32"/>
                <w:u w:val="none"/>
              </w:rPr>
              <w:t>2</w:t>
            </w:r>
            <w:r>
              <w:rPr>
                <w:rFonts w:hint="default" w:ascii="仿宋_GB2312" w:hAnsi="Times New Roman" w:eastAsia="仿宋_GB2312" w:cs="仿宋_GB2312"/>
                <w:i w:val="0"/>
                <w:caps w:val="0"/>
                <w:color w:val="000000"/>
                <w:spacing w:val="0"/>
                <w:sz w:val="32"/>
                <w:szCs w:val="32"/>
                <w:u w:val="none"/>
              </w:rPr>
              <w:t>个社区卫生服务中心，</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个司法鉴定中心，区域医联体单位</w:t>
            </w:r>
            <w:r>
              <w:rPr>
                <w:rFonts w:hint="default" w:ascii="Times New Roman" w:hAnsi="Times New Roman" w:eastAsia="宋体" w:cs="Times New Roman"/>
                <w:i w:val="0"/>
                <w:caps w:val="0"/>
                <w:color w:val="000000"/>
                <w:spacing w:val="0"/>
                <w:sz w:val="32"/>
                <w:szCs w:val="32"/>
                <w:u w:val="none"/>
              </w:rPr>
              <w:t>151</w:t>
            </w:r>
            <w:r>
              <w:rPr>
                <w:rFonts w:hint="default" w:ascii="仿宋_GB2312" w:hAnsi="Times New Roman" w:eastAsia="仿宋_GB2312" w:cs="仿宋_GB2312"/>
                <w:i w:val="0"/>
                <w:caps w:val="0"/>
                <w:color w:val="000000"/>
                <w:spacing w:val="0"/>
                <w:sz w:val="32"/>
                <w:szCs w:val="32"/>
                <w:u w:val="none"/>
              </w:rPr>
              <w:t>个</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开放床位</w:t>
            </w:r>
            <w:r>
              <w:rPr>
                <w:rFonts w:hint="default" w:ascii="Times New Roman" w:hAnsi="Times New Roman" w:eastAsia="宋体" w:cs="Times New Roman"/>
                <w:i w:val="0"/>
                <w:caps w:val="0"/>
                <w:color w:val="000000"/>
                <w:spacing w:val="0"/>
                <w:sz w:val="32"/>
                <w:szCs w:val="32"/>
                <w:u w:val="none"/>
              </w:rPr>
              <w:t>1800</w:t>
            </w:r>
            <w:r>
              <w:rPr>
                <w:rFonts w:hint="default" w:ascii="仿宋_GB2312" w:hAnsi="Times New Roman" w:eastAsia="仿宋_GB2312" w:cs="仿宋_GB2312"/>
                <w:i w:val="0"/>
                <w:caps w:val="0"/>
                <w:color w:val="000000"/>
                <w:spacing w:val="0"/>
                <w:sz w:val="32"/>
                <w:szCs w:val="32"/>
                <w:u w:val="none"/>
              </w:rPr>
              <w:t>张，</w:t>
            </w:r>
            <w:r>
              <w:rPr>
                <w:rFonts w:hint="default" w:ascii="Times New Roman" w:hAnsi="Times New Roman" w:eastAsia="宋体" w:cs="Times New Roman"/>
                <w:i w:val="0"/>
                <w:caps w:val="0"/>
                <w:color w:val="000000"/>
                <w:spacing w:val="0"/>
                <w:sz w:val="32"/>
                <w:szCs w:val="32"/>
                <w:u w:val="none"/>
              </w:rPr>
              <w:t>33</w:t>
            </w:r>
            <w:r>
              <w:rPr>
                <w:rFonts w:hint="default" w:ascii="仿宋_GB2312" w:hAnsi="Times New Roman" w:eastAsia="仿宋_GB2312" w:cs="仿宋_GB2312"/>
                <w:i w:val="0"/>
                <w:caps w:val="0"/>
                <w:color w:val="000000"/>
                <w:spacing w:val="0"/>
                <w:sz w:val="32"/>
                <w:szCs w:val="32"/>
                <w:u w:val="none"/>
              </w:rPr>
              <w:t>个病区，重症病床</w:t>
            </w:r>
            <w:r>
              <w:rPr>
                <w:rFonts w:hint="default" w:ascii="Times New Roman" w:hAnsi="Times New Roman" w:eastAsia="宋体" w:cs="Times New Roman"/>
                <w:i w:val="0"/>
                <w:caps w:val="0"/>
                <w:color w:val="000000"/>
                <w:spacing w:val="0"/>
                <w:sz w:val="32"/>
                <w:szCs w:val="32"/>
                <w:u w:val="none"/>
              </w:rPr>
              <w:t>52</w:t>
            </w:r>
            <w:r>
              <w:rPr>
                <w:rFonts w:hint="default" w:ascii="仿宋_GB2312" w:hAnsi="Times New Roman" w:eastAsia="仿宋_GB2312" w:cs="仿宋_GB2312"/>
                <w:i w:val="0"/>
                <w:caps w:val="0"/>
                <w:color w:val="000000"/>
                <w:spacing w:val="0"/>
                <w:sz w:val="32"/>
                <w:szCs w:val="32"/>
                <w:u w:val="none"/>
              </w:rPr>
              <w:t>张。</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河南省直第三人民医院大力推进专病专科建设，椎间盘中心技术率先进入</w:t>
            </w:r>
            <w:r>
              <w:rPr>
                <w:rFonts w:hint="default" w:ascii="Times New Roman" w:hAnsi="Times New Roman" w:eastAsia="宋体" w:cs="Times New Roman"/>
                <w:i w:val="0"/>
                <w:caps w:val="0"/>
                <w:color w:val="000000"/>
                <w:spacing w:val="0"/>
                <w:sz w:val="32"/>
                <w:szCs w:val="32"/>
                <w:u w:val="none"/>
              </w:rPr>
              <w:t>4.0</w:t>
            </w:r>
            <w:r>
              <w:rPr>
                <w:rFonts w:hint="default" w:ascii="仿宋_GB2312" w:hAnsi="Times New Roman" w:eastAsia="仿宋_GB2312" w:cs="仿宋_GB2312"/>
                <w:i w:val="0"/>
                <w:caps w:val="0"/>
                <w:color w:val="000000"/>
                <w:spacing w:val="0"/>
                <w:sz w:val="32"/>
                <w:szCs w:val="32"/>
                <w:u w:val="none"/>
              </w:rPr>
              <w:t>时代，成立国内首家跨九省椎间盘病专科联盟，签约二级以上医院</w:t>
            </w:r>
            <w:r>
              <w:rPr>
                <w:rFonts w:hint="default" w:ascii="Times New Roman" w:hAnsi="Times New Roman" w:eastAsia="宋体" w:cs="Times New Roman"/>
                <w:i w:val="0"/>
                <w:caps w:val="0"/>
                <w:color w:val="000000"/>
                <w:spacing w:val="0"/>
                <w:sz w:val="32"/>
                <w:szCs w:val="32"/>
                <w:u w:val="none"/>
              </w:rPr>
              <w:t>70</w:t>
            </w:r>
            <w:r>
              <w:rPr>
                <w:rFonts w:hint="default" w:ascii="仿宋_GB2312" w:hAnsi="Times New Roman" w:eastAsia="仿宋_GB2312" w:cs="仿宋_GB2312"/>
                <w:i w:val="0"/>
                <w:caps w:val="0"/>
                <w:color w:val="000000"/>
                <w:spacing w:val="0"/>
                <w:sz w:val="32"/>
                <w:szCs w:val="32"/>
                <w:u w:val="none"/>
              </w:rPr>
              <w:t>余家；急重症医学中心列入省级重点培育学科，首批通过郑州市急救溶栓、取栓定点医院；建立健全胸痛中心、卒中中心、创伤中心等多个急危重症救治体系，胸痛中心通过中国胸痛中心认证：眼科独创</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刘氏梅杰矫正术</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解决梅杰综合征困惑世界百年的难题；整合心脏中心、消化病中心，推进传统个体式经验性医疗模式向现代小组式规范化医疗模式转变；骨科、康复科、医学运动部成立骨科康复联盟，打造防、治、康一体化治疗康复模式，并创建护理标准化病房；拓展医养服务事业，培育慢病管理体系；与省慈总会共同成立</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道健基金</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，广泛开展公益行动，为患者提供安全、优质、便捷的医疗服务。</w:t>
            </w:r>
          </w:p>
          <w:p>
            <w:pPr>
              <w:pStyle w:val="2"/>
              <w:keepNext w:val="0"/>
              <w:keepLines w:val="0"/>
              <w:widowControl/>
              <w:suppressLineNumbers w:val="0"/>
              <w:spacing w:before="0" w:beforeAutospacing="0" w:after="0" w:afterAutospacing="0" w:line="588" w:lineRule="atLeast"/>
              <w:ind w:left="0" w:right="0" w:firstLine="675"/>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二、组织领导</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河南省直第三人民医院成立以院长为组长，院领导班子副职为副组长，人事科、医务处、科教科、纪委等部门负责人组成的招聘工作领导小组，领导小组下设办公室，由人事科负责人任办公室主任。人事科具体负责组织、协调招聘工作。</w:t>
            </w:r>
          </w:p>
          <w:p>
            <w:pPr>
              <w:pStyle w:val="2"/>
              <w:keepNext w:val="0"/>
              <w:keepLines w:val="0"/>
              <w:widowControl/>
              <w:suppressLineNumbers w:val="0"/>
              <w:spacing w:before="0" w:beforeAutospacing="0" w:after="0" w:afterAutospacing="0" w:line="588" w:lineRule="atLeast"/>
              <w:ind w:left="0" w:right="0" w:firstLine="675"/>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三、招聘岗位、专业、人数</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根据河南省直第三人民医院岗位空缺情况和医院发展需要，招聘</w:t>
            </w:r>
            <w:r>
              <w:rPr>
                <w:rFonts w:hint="default" w:ascii="Times New Roman" w:hAnsi="Times New Roman" w:eastAsia="宋体" w:cs="Times New Roman"/>
                <w:i w:val="0"/>
                <w:caps w:val="0"/>
                <w:color w:val="000000"/>
                <w:spacing w:val="0"/>
                <w:sz w:val="32"/>
                <w:szCs w:val="32"/>
                <w:u w:val="none"/>
              </w:rPr>
              <w:t>10</w:t>
            </w:r>
            <w:r>
              <w:rPr>
                <w:rFonts w:hint="default" w:ascii="仿宋_GB2312" w:hAnsi="Times New Roman" w:eastAsia="仿宋_GB2312" w:cs="仿宋_GB2312"/>
                <w:i w:val="0"/>
                <w:caps w:val="0"/>
                <w:color w:val="000000"/>
                <w:spacing w:val="0"/>
                <w:sz w:val="32"/>
                <w:szCs w:val="32"/>
                <w:u w:val="none"/>
              </w:rPr>
              <w:t>名高级医疗专业技术人员。详见附件</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《河南省直第三人民医院</w:t>
            </w:r>
            <w:r>
              <w:rPr>
                <w:rFonts w:hint="default" w:ascii="Times New Roman" w:hAnsi="Times New Roman" w:eastAsia="宋体" w:cs="Times New Roman"/>
                <w:i w:val="0"/>
                <w:caps w:val="0"/>
                <w:color w:val="000000"/>
                <w:spacing w:val="0"/>
                <w:sz w:val="32"/>
                <w:szCs w:val="32"/>
                <w:u w:val="none"/>
              </w:rPr>
              <w:t>2020</w:t>
            </w:r>
            <w:r>
              <w:rPr>
                <w:rFonts w:hint="default" w:ascii="仿宋_GB2312" w:hAnsi="Times New Roman" w:eastAsia="仿宋_GB2312" w:cs="仿宋_GB2312"/>
                <w:i w:val="0"/>
                <w:caps w:val="0"/>
                <w:color w:val="000000"/>
                <w:spacing w:val="0"/>
                <w:sz w:val="32"/>
                <w:szCs w:val="32"/>
                <w:u w:val="none"/>
              </w:rPr>
              <w:t>年考招才引智公开招聘高层次人才岗位一览表》。</w:t>
            </w:r>
          </w:p>
          <w:p>
            <w:pPr>
              <w:pStyle w:val="2"/>
              <w:keepNext w:val="0"/>
              <w:keepLines w:val="0"/>
              <w:widowControl/>
              <w:suppressLineNumbers w:val="0"/>
              <w:spacing w:before="0" w:beforeAutospacing="0" w:after="0" w:afterAutospacing="0" w:line="588" w:lineRule="atLeast"/>
              <w:ind w:left="0" w:right="0" w:firstLine="675"/>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四、招聘人员资格条件</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ascii="楷体_GB2312" w:hAnsi="Times New Roman" w:eastAsia="楷体_GB2312" w:cs="楷体_GB2312"/>
                <w:i w:val="0"/>
                <w:caps w:val="0"/>
                <w:color w:val="000000"/>
                <w:spacing w:val="0"/>
                <w:sz w:val="32"/>
                <w:szCs w:val="32"/>
                <w:u w:val="none"/>
              </w:rPr>
              <w:t>（一）应聘人员应具备以下基本条件</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．具有中华人民共和国国籍；</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2</w:t>
            </w:r>
            <w:r>
              <w:rPr>
                <w:rFonts w:hint="default" w:ascii="仿宋_GB2312" w:hAnsi="Times New Roman" w:eastAsia="仿宋_GB2312" w:cs="仿宋_GB2312"/>
                <w:i w:val="0"/>
                <w:caps w:val="0"/>
                <w:color w:val="000000"/>
                <w:spacing w:val="0"/>
                <w:sz w:val="32"/>
                <w:szCs w:val="32"/>
                <w:u w:val="none"/>
              </w:rPr>
              <w:t>．遵守宪法和法律；</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3</w:t>
            </w:r>
            <w:r>
              <w:rPr>
                <w:rFonts w:hint="default" w:ascii="仿宋_GB2312" w:hAnsi="Times New Roman" w:eastAsia="仿宋_GB2312" w:cs="仿宋_GB2312"/>
                <w:i w:val="0"/>
                <w:caps w:val="0"/>
                <w:color w:val="000000"/>
                <w:spacing w:val="0"/>
                <w:sz w:val="32"/>
                <w:szCs w:val="32"/>
                <w:u w:val="none"/>
              </w:rPr>
              <w:t>．具有良好的品行；</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4</w:t>
            </w:r>
            <w:r>
              <w:rPr>
                <w:rFonts w:hint="default" w:ascii="仿宋_GB2312" w:hAnsi="Times New Roman" w:eastAsia="仿宋_GB2312" w:cs="仿宋_GB2312"/>
                <w:i w:val="0"/>
                <w:caps w:val="0"/>
                <w:color w:val="000000"/>
                <w:spacing w:val="0"/>
                <w:sz w:val="32"/>
                <w:szCs w:val="32"/>
                <w:u w:val="none"/>
              </w:rPr>
              <w:t>．具备岗位所需的专业知识或技能；</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5</w:t>
            </w:r>
            <w:r>
              <w:rPr>
                <w:rFonts w:hint="default" w:ascii="仿宋_GB2312" w:hAnsi="Times New Roman" w:eastAsia="仿宋_GB2312" w:cs="仿宋_GB2312"/>
                <w:i w:val="0"/>
                <w:caps w:val="0"/>
                <w:color w:val="000000"/>
                <w:spacing w:val="0"/>
                <w:sz w:val="32"/>
                <w:szCs w:val="32"/>
                <w:u w:val="none"/>
              </w:rPr>
              <w:t>．适应岗位要求的身体条件；</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6</w:t>
            </w:r>
            <w:r>
              <w:rPr>
                <w:rFonts w:hint="default" w:ascii="仿宋_GB2312" w:hAnsi="Times New Roman" w:eastAsia="仿宋_GB2312" w:cs="仿宋_GB2312"/>
                <w:i w:val="0"/>
                <w:caps w:val="0"/>
                <w:color w:val="000000"/>
                <w:spacing w:val="0"/>
                <w:sz w:val="32"/>
                <w:szCs w:val="32"/>
                <w:u w:val="none"/>
              </w:rPr>
              <w:t>．岗位所需的专业和其他条件（详见附件</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（二）有下列情形之一的不得应聘</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．曾因违法犯罪受过刑事处罚，或刑事处罚期限未满，或涉嫌违法犯罪正在接受调查的人员</w:t>
            </w:r>
            <w:r>
              <w:rPr>
                <w:rFonts w:hint="default" w:ascii="Times New Roman" w:hAnsi="Times New Roman" w:eastAsia="宋体" w:cs="Times New Roman"/>
                <w:i w:val="0"/>
                <w:caps w:val="0"/>
                <w:color w:val="000000"/>
                <w:spacing w:val="0"/>
                <w:sz w:val="32"/>
                <w:szCs w:val="32"/>
                <w:u w:val="none"/>
              </w:rPr>
              <w:t>;</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2</w:t>
            </w:r>
            <w:r>
              <w:rPr>
                <w:rFonts w:hint="default" w:ascii="仿宋_GB2312" w:hAnsi="Times New Roman" w:eastAsia="仿宋_GB2312" w:cs="仿宋_GB2312"/>
                <w:i w:val="0"/>
                <w:caps w:val="0"/>
                <w:color w:val="000000"/>
                <w:spacing w:val="0"/>
                <w:sz w:val="32"/>
                <w:szCs w:val="32"/>
                <w:u w:val="none"/>
              </w:rPr>
              <w:t>．尚未解除党纪、政纪处分或正在接受纪律审查的人员</w:t>
            </w:r>
            <w:r>
              <w:rPr>
                <w:rFonts w:hint="default" w:ascii="Times New Roman" w:hAnsi="Times New Roman" w:eastAsia="宋体" w:cs="Times New Roman"/>
                <w:i w:val="0"/>
                <w:caps w:val="0"/>
                <w:color w:val="000000"/>
                <w:spacing w:val="0"/>
                <w:sz w:val="32"/>
                <w:szCs w:val="32"/>
                <w:u w:val="none"/>
              </w:rPr>
              <w:t>;</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3</w:t>
            </w:r>
            <w:r>
              <w:rPr>
                <w:rFonts w:hint="default" w:ascii="仿宋_GB2312" w:hAnsi="Times New Roman" w:eastAsia="仿宋_GB2312" w:cs="仿宋_GB2312"/>
                <w:i w:val="0"/>
                <w:caps w:val="0"/>
                <w:color w:val="000000"/>
                <w:spacing w:val="0"/>
                <w:sz w:val="32"/>
                <w:szCs w:val="32"/>
                <w:u w:val="none"/>
              </w:rPr>
              <w:t>．</w:t>
            </w:r>
            <w:r>
              <w:rPr>
                <w:rFonts w:hint="default" w:ascii="Times New Roman" w:hAnsi="Times New Roman" w:eastAsia="宋体" w:cs="Times New Roman"/>
                <w:i w:val="0"/>
                <w:caps w:val="0"/>
                <w:color w:val="000000"/>
                <w:spacing w:val="0"/>
                <w:sz w:val="32"/>
                <w:szCs w:val="32"/>
                <w:u w:val="none"/>
              </w:rPr>
              <w:t>5</w:t>
            </w:r>
            <w:r>
              <w:rPr>
                <w:rFonts w:hint="default" w:ascii="仿宋_GB2312" w:hAnsi="Times New Roman" w:eastAsia="仿宋_GB2312" w:cs="仿宋_GB2312"/>
                <w:i w:val="0"/>
                <w:caps w:val="0"/>
                <w:color w:val="000000"/>
                <w:spacing w:val="0"/>
                <w:sz w:val="32"/>
                <w:szCs w:val="32"/>
                <w:u w:val="none"/>
              </w:rPr>
              <w:t>年内曾在公务员招录、事业单位公开招聘考试中被认定有舞弊等严重违反招聘纪律行为的人员；</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4</w:t>
            </w:r>
            <w:r>
              <w:rPr>
                <w:rFonts w:hint="default" w:ascii="仿宋_GB2312" w:hAnsi="Times New Roman" w:eastAsia="仿宋_GB2312" w:cs="仿宋_GB2312"/>
                <w:i w:val="0"/>
                <w:caps w:val="0"/>
                <w:color w:val="000000"/>
                <w:spacing w:val="0"/>
                <w:sz w:val="32"/>
                <w:szCs w:val="32"/>
                <w:u w:val="none"/>
              </w:rPr>
              <w:t>．国家和我省另有规定不得应聘到事业单位的人员。</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五、工作程序</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（一）公告招聘信息</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招聘公告在省人社厅网站</w:t>
            </w:r>
            <w:r>
              <w:rPr>
                <w:rFonts w:hint="default" w:ascii="Times New Roman" w:hAnsi="Times New Roman" w:eastAsia="宋体" w:cs="Times New Roman"/>
                <w:i w:val="0"/>
                <w:caps w:val="0"/>
                <w:color w:val="000000"/>
                <w:spacing w:val="0"/>
                <w:sz w:val="32"/>
                <w:szCs w:val="32"/>
                <w:u w:val="none"/>
              </w:rPr>
              <w:t>(http://www.ha.hrss.gov.cn)</w:t>
            </w:r>
            <w:r>
              <w:rPr>
                <w:rFonts w:hint="default" w:ascii="仿宋_GB2312" w:hAnsi="Times New Roman" w:eastAsia="仿宋_GB2312" w:cs="仿宋_GB2312"/>
                <w:i w:val="0"/>
                <w:caps w:val="0"/>
                <w:color w:val="000000"/>
                <w:spacing w:val="0"/>
                <w:sz w:val="32"/>
                <w:szCs w:val="32"/>
                <w:u w:val="none"/>
              </w:rPr>
              <w:t>、河南省直第三人民医院网站（</w:t>
            </w:r>
            <w:r>
              <w:rPr>
                <w:rFonts w:hint="default" w:ascii="Times New Roman" w:hAnsi="Times New Roman" w:eastAsia="宋体" w:cs="Times New Roman"/>
                <w:i w:val="0"/>
                <w:caps w:val="0"/>
                <w:color w:val="000000"/>
                <w:spacing w:val="0"/>
                <w:sz w:val="32"/>
                <w:szCs w:val="32"/>
                <w:u w:val="none"/>
              </w:rPr>
              <w:t>http://www.hnszsy.cn</w:t>
            </w:r>
            <w:r>
              <w:rPr>
                <w:rFonts w:hint="default" w:ascii="仿宋_GB2312" w:hAnsi="Times New Roman" w:eastAsia="仿宋_GB2312" w:cs="仿宋_GB2312"/>
                <w:i w:val="0"/>
                <w:caps w:val="0"/>
                <w:color w:val="000000"/>
                <w:spacing w:val="0"/>
                <w:sz w:val="32"/>
                <w:szCs w:val="32"/>
                <w:u w:val="none"/>
              </w:rPr>
              <w:t>）、招才引智官网（</w:t>
            </w:r>
            <w:r>
              <w:rPr>
                <w:rFonts w:hint="default" w:ascii="Times New Roman" w:hAnsi="Times New Roman" w:eastAsia="宋体" w:cs="Times New Roman"/>
                <w:i w:val="0"/>
                <w:caps w:val="0"/>
                <w:color w:val="000000"/>
                <w:spacing w:val="0"/>
                <w:sz w:val="32"/>
                <w:szCs w:val="32"/>
                <w:u w:val="none"/>
              </w:rPr>
              <w:t>https://www.zghnrc.gov.cn/index.html</w:t>
            </w:r>
            <w:r>
              <w:rPr>
                <w:rFonts w:hint="default" w:ascii="仿宋_GB2312" w:hAnsi="Times New Roman" w:eastAsia="仿宋_GB2312" w:cs="仿宋_GB2312"/>
                <w:i w:val="0"/>
                <w:caps w:val="0"/>
                <w:color w:val="000000"/>
                <w:spacing w:val="0"/>
                <w:sz w:val="32"/>
                <w:szCs w:val="32"/>
                <w:u w:val="none"/>
              </w:rPr>
              <w:t>）公开发布招聘信息。</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（二）报名和资格审核</w:t>
            </w:r>
          </w:p>
          <w:p>
            <w:pPr>
              <w:pStyle w:val="2"/>
              <w:keepNext w:val="0"/>
              <w:keepLines w:val="0"/>
              <w:widowControl/>
              <w:suppressLineNumbers w:val="0"/>
              <w:spacing w:before="0" w:beforeAutospacing="0" w:after="0" w:afterAutospacing="0" w:line="588" w:lineRule="atLeast"/>
              <w:ind w:left="0" w:right="0" w:firstLine="643"/>
              <w:jc w:val="both"/>
              <w:rPr>
                <w:rFonts w:hint="default" w:ascii="Times New Roman" w:hAnsi="Times New Roman" w:cs="Times New Roman"/>
                <w:sz w:val="32"/>
                <w:szCs w:val="32"/>
              </w:rPr>
            </w:pPr>
            <w:r>
              <w:rPr>
                <w:rFonts w:hint="default" w:ascii="Times New Roman" w:hAnsi="Times New Roman" w:eastAsia="宋体" w:cs="Times New Roman"/>
                <w:b/>
                <w:i w:val="0"/>
                <w:caps w:val="0"/>
                <w:color w:val="000000"/>
                <w:spacing w:val="0"/>
                <w:sz w:val="32"/>
                <w:szCs w:val="32"/>
                <w:u w:val="none"/>
              </w:rPr>
              <w:t>1</w:t>
            </w:r>
            <w:r>
              <w:rPr>
                <w:rFonts w:hint="default" w:ascii="仿宋_GB2312" w:hAnsi="Times New Roman" w:eastAsia="仿宋_GB2312" w:cs="仿宋_GB2312"/>
                <w:b/>
                <w:i w:val="0"/>
                <w:caps w:val="0"/>
                <w:color w:val="000000"/>
                <w:spacing w:val="0"/>
                <w:sz w:val="32"/>
                <w:szCs w:val="32"/>
                <w:u w:val="none"/>
              </w:rPr>
              <w:t>．报名</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报名时间为</w:t>
            </w:r>
            <w:r>
              <w:rPr>
                <w:rFonts w:hint="default" w:ascii="Times New Roman" w:hAnsi="Times New Roman" w:eastAsia="宋体" w:cs="Times New Roman"/>
                <w:i w:val="0"/>
                <w:caps w:val="0"/>
                <w:color w:val="FF0000"/>
                <w:spacing w:val="0"/>
                <w:sz w:val="32"/>
                <w:szCs w:val="32"/>
                <w:u w:val="none"/>
              </w:rPr>
              <w:t>2020</w:t>
            </w:r>
            <w:r>
              <w:rPr>
                <w:rFonts w:hint="default" w:ascii="仿宋_GB2312" w:hAnsi="Times New Roman" w:eastAsia="仿宋_GB2312" w:cs="仿宋_GB2312"/>
                <w:i w:val="0"/>
                <w:caps w:val="0"/>
                <w:color w:val="FF0000"/>
                <w:spacing w:val="0"/>
                <w:sz w:val="32"/>
                <w:szCs w:val="32"/>
                <w:u w:val="none"/>
              </w:rPr>
              <w:t>年</w:t>
            </w:r>
            <w:r>
              <w:rPr>
                <w:rFonts w:hint="default" w:ascii="Times New Roman" w:hAnsi="Times New Roman" w:eastAsia="宋体" w:cs="Times New Roman"/>
                <w:i w:val="0"/>
                <w:caps w:val="0"/>
                <w:color w:val="FF0000"/>
                <w:spacing w:val="0"/>
                <w:sz w:val="32"/>
                <w:szCs w:val="32"/>
                <w:u w:val="none"/>
              </w:rPr>
              <w:t>9</w:t>
            </w:r>
            <w:r>
              <w:rPr>
                <w:rFonts w:hint="default" w:ascii="仿宋_GB2312" w:hAnsi="Times New Roman" w:eastAsia="仿宋_GB2312" w:cs="仿宋_GB2312"/>
                <w:i w:val="0"/>
                <w:caps w:val="0"/>
                <w:color w:val="FF0000"/>
                <w:spacing w:val="0"/>
                <w:sz w:val="32"/>
                <w:szCs w:val="32"/>
                <w:u w:val="none"/>
              </w:rPr>
              <w:t>月</w:t>
            </w:r>
            <w:r>
              <w:rPr>
                <w:rFonts w:hint="default" w:ascii="Times New Roman" w:hAnsi="Times New Roman" w:eastAsia="宋体" w:cs="Times New Roman"/>
                <w:i w:val="0"/>
                <w:caps w:val="0"/>
                <w:color w:val="FF0000"/>
                <w:spacing w:val="0"/>
                <w:sz w:val="32"/>
                <w:szCs w:val="32"/>
                <w:u w:val="none"/>
              </w:rPr>
              <w:t>23</w:t>
            </w:r>
            <w:r>
              <w:rPr>
                <w:rFonts w:hint="default" w:ascii="仿宋_GB2312" w:hAnsi="Times New Roman" w:eastAsia="仿宋_GB2312" w:cs="仿宋_GB2312"/>
                <w:i w:val="0"/>
                <w:caps w:val="0"/>
                <w:color w:val="FF0000"/>
                <w:spacing w:val="0"/>
                <w:sz w:val="32"/>
                <w:szCs w:val="32"/>
                <w:u w:val="none"/>
              </w:rPr>
              <w:t>日</w:t>
            </w:r>
            <w:r>
              <w:rPr>
                <w:rFonts w:hint="default" w:ascii="Times New Roman" w:hAnsi="Times New Roman" w:eastAsia="宋体" w:cs="Times New Roman"/>
                <w:i w:val="0"/>
                <w:caps w:val="0"/>
                <w:color w:val="FF0000"/>
                <w:spacing w:val="0"/>
                <w:sz w:val="32"/>
                <w:szCs w:val="32"/>
                <w:u w:val="none"/>
              </w:rPr>
              <w:t>9:00</w:t>
            </w:r>
            <w:r>
              <w:rPr>
                <w:rFonts w:hint="default" w:ascii="仿宋_GB2312" w:hAnsi="Times New Roman" w:eastAsia="仿宋_GB2312" w:cs="仿宋_GB2312"/>
                <w:i w:val="0"/>
                <w:caps w:val="0"/>
                <w:color w:val="FF0000"/>
                <w:spacing w:val="0"/>
                <w:sz w:val="32"/>
                <w:szCs w:val="32"/>
                <w:u w:val="none"/>
              </w:rPr>
              <w:t>至</w:t>
            </w:r>
            <w:r>
              <w:rPr>
                <w:rFonts w:hint="default" w:ascii="Times New Roman" w:hAnsi="Times New Roman" w:eastAsia="宋体" w:cs="Times New Roman"/>
                <w:i w:val="0"/>
                <w:caps w:val="0"/>
                <w:color w:val="FF0000"/>
                <w:spacing w:val="0"/>
                <w:sz w:val="32"/>
                <w:szCs w:val="32"/>
                <w:u w:val="none"/>
              </w:rPr>
              <w:t>2020</w:t>
            </w:r>
            <w:r>
              <w:rPr>
                <w:rFonts w:hint="default" w:ascii="仿宋_GB2312" w:hAnsi="Times New Roman" w:eastAsia="仿宋_GB2312" w:cs="仿宋_GB2312"/>
                <w:i w:val="0"/>
                <w:caps w:val="0"/>
                <w:color w:val="FF0000"/>
                <w:spacing w:val="0"/>
                <w:sz w:val="32"/>
                <w:szCs w:val="32"/>
                <w:u w:val="none"/>
              </w:rPr>
              <w:t>年</w:t>
            </w:r>
            <w:r>
              <w:rPr>
                <w:rFonts w:hint="default" w:ascii="Times New Roman" w:hAnsi="Times New Roman" w:eastAsia="宋体" w:cs="Times New Roman"/>
                <w:i w:val="0"/>
                <w:caps w:val="0"/>
                <w:color w:val="FF0000"/>
                <w:spacing w:val="0"/>
                <w:sz w:val="32"/>
                <w:szCs w:val="32"/>
                <w:u w:val="none"/>
              </w:rPr>
              <w:t>9</w:t>
            </w:r>
            <w:r>
              <w:rPr>
                <w:rFonts w:hint="default" w:ascii="仿宋_GB2312" w:hAnsi="Times New Roman" w:eastAsia="仿宋_GB2312" w:cs="仿宋_GB2312"/>
                <w:i w:val="0"/>
                <w:caps w:val="0"/>
                <w:color w:val="FF0000"/>
                <w:spacing w:val="0"/>
                <w:sz w:val="32"/>
                <w:szCs w:val="32"/>
                <w:u w:val="none"/>
              </w:rPr>
              <w:t>月</w:t>
            </w:r>
            <w:r>
              <w:rPr>
                <w:rFonts w:hint="default" w:ascii="Times New Roman" w:hAnsi="Times New Roman" w:eastAsia="宋体" w:cs="Times New Roman"/>
                <w:i w:val="0"/>
                <w:caps w:val="0"/>
                <w:color w:val="FF0000"/>
                <w:spacing w:val="0"/>
                <w:sz w:val="32"/>
                <w:szCs w:val="32"/>
                <w:u w:val="none"/>
              </w:rPr>
              <w:t>29</w:t>
            </w:r>
            <w:r>
              <w:rPr>
                <w:rFonts w:hint="default" w:ascii="仿宋_GB2312" w:hAnsi="Times New Roman" w:eastAsia="仿宋_GB2312" w:cs="仿宋_GB2312"/>
                <w:i w:val="0"/>
                <w:caps w:val="0"/>
                <w:color w:val="FF0000"/>
                <w:spacing w:val="0"/>
                <w:sz w:val="32"/>
                <w:szCs w:val="32"/>
                <w:u w:val="none"/>
              </w:rPr>
              <w:t>日</w:t>
            </w:r>
            <w:r>
              <w:rPr>
                <w:rFonts w:hint="default" w:ascii="Times New Roman" w:hAnsi="Times New Roman" w:eastAsia="宋体" w:cs="Times New Roman"/>
                <w:i w:val="0"/>
                <w:caps w:val="0"/>
                <w:color w:val="FF0000"/>
                <w:spacing w:val="0"/>
                <w:sz w:val="32"/>
                <w:szCs w:val="32"/>
                <w:u w:val="none"/>
              </w:rPr>
              <w:t>17:00</w:t>
            </w:r>
            <w:r>
              <w:rPr>
                <w:rFonts w:hint="default" w:ascii="仿宋_GB2312" w:hAnsi="Times New Roman" w:eastAsia="仿宋_GB2312" w:cs="仿宋_GB2312"/>
                <w:i w:val="0"/>
                <w:caps w:val="0"/>
                <w:color w:val="FF0000"/>
                <w:spacing w:val="0"/>
                <w:sz w:val="32"/>
                <w:szCs w:val="32"/>
                <w:u w:val="none"/>
              </w:rPr>
              <w:t>。</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采取网络报名的方式，应聘人员登录河南省直第三人民医院官方网站</w:t>
            </w:r>
            <w:r>
              <w:rPr>
                <w:rFonts w:hint="default" w:ascii="Times New Roman" w:hAnsi="Times New Roman" w:eastAsia="宋体" w:cs="Times New Roman"/>
                <w:i w:val="0"/>
                <w:caps w:val="0"/>
                <w:color w:val="000000"/>
                <w:spacing w:val="0"/>
                <w:sz w:val="32"/>
                <w:szCs w:val="32"/>
                <w:u w:val="none"/>
              </w:rPr>
              <w:t>(www.hnszsy.cn)</w:t>
            </w:r>
            <w:r>
              <w:rPr>
                <w:rFonts w:hint="default" w:ascii="仿宋_GB2312" w:hAnsi="Times New Roman" w:eastAsia="仿宋_GB2312" w:cs="仿宋_GB2312"/>
                <w:i w:val="0"/>
                <w:caps w:val="0"/>
                <w:color w:val="000000"/>
                <w:spacing w:val="0"/>
                <w:sz w:val="32"/>
                <w:szCs w:val="32"/>
                <w:u w:val="none"/>
              </w:rPr>
              <w:t>，点击</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人员招聘</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模块，进入页面后点击</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求职报名</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，选择对应的岗位按要求填写后提交</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每人限报一个岗位，重复投递无效）。</w:t>
            </w:r>
          </w:p>
          <w:p>
            <w:pPr>
              <w:pStyle w:val="2"/>
              <w:keepNext w:val="0"/>
              <w:keepLines w:val="0"/>
              <w:widowControl/>
              <w:suppressLineNumbers w:val="0"/>
              <w:spacing w:before="0" w:beforeAutospacing="0" w:after="0" w:afterAutospacing="0" w:line="588" w:lineRule="atLeast"/>
              <w:ind w:left="0" w:right="0" w:firstLine="643"/>
              <w:jc w:val="both"/>
              <w:rPr>
                <w:rFonts w:hint="default" w:ascii="Times New Roman" w:hAnsi="Times New Roman" w:cs="Times New Roman"/>
                <w:sz w:val="32"/>
                <w:szCs w:val="32"/>
              </w:rPr>
            </w:pPr>
            <w:r>
              <w:rPr>
                <w:rFonts w:hint="default" w:ascii="Times New Roman" w:hAnsi="Times New Roman" w:eastAsia="宋体" w:cs="Times New Roman"/>
                <w:b/>
                <w:i w:val="0"/>
                <w:caps w:val="0"/>
                <w:color w:val="000000"/>
                <w:spacing w:val="0"/>
                <w:sz w:val="32"/>
                <w:szCs w:val="32"/>
                <w:u w:val="none"/>
              </w:rPr>
              <w:t>2</w:t>
            </w:r>
            <w:r>
              <w:rPr>
                <w:rFonts w:hint="default" w:ascii="仿宋_GB2312" w:hAnsi="Times New Roman" w:eastAsia="仿宋_GB2312" w:cs="仿宋_GB2312"/>
                <w:b/>
                <w:i w:val="0"/>
                <w:caps w:val="0"/>
                <w:color w:val="000000"/>
                <w:spacing w:val="0"/>
                <w:sz w:val="32"/>
                <w:szCs w:val="32"/>
                <w:u w:val="none"/>
              </w:rPr>
              <w:t>．资格审查</w:t>
            </w:r>
          </w:p>
          <w:p>
            <w:pPr>
              <w:pStyle w:val="2"/>
              <w:keepNext w:val="0"/>
              <w:keepLines w:val="0"/>
              <w:widowControl/>
              <w:suppressLineNumbers w:val="0"/>
              <w:spacing w:before="0" w:beforeAutospacing="0" w:after="0" w:afterAutospacing="0" w:line="588" w:lineRule="atLeast"/>
              <w:ind w:left="0" w:right="0" w:firstLine="645"/>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资格审查时间为</w:t>
            </w:r>
            <w:r>
              <w:rPr>
                <w:rFonts w:hint="default" w:ascii="Times New Roman" w:hAnsi="Times New Roman" w:eastAsia="宋体" w:cs="Times New Roman"/>
                <w:i w:val="0"/>
                <w:caps w:val="0"/>
                <w:color w:val="FF0000"/>
                <w:spacing w:val="0"/>
                <w:sz w:val="32"/>
                <w:szCs w:val="32"/>
                <w:u w:val="none"/>
              </w:rPr>
              <w:t>2020</w:t>
            </w:r>
            <w:r>
              <w:rPr>
                <w:rFonts w:hint="default" w:ascii="仿宋_GB2312" w:hAnsi="Times New Roman" w:eastAsia="仿宋_GB2312" w:cs="仿宋_GB2312"/>
                <w:i w:val="0"/>
                <w:caps w:val="0"/>
                <w:color w:val="FF0000"/>
                <w:spacing w:val="0"/>
                <w:sz w:val="32"/>
                <w:szCs w:val="32"/>
                <w:u w:val="none"/>
              </w:rPr>
              <w:t>年</w:t>
            </w:r>
            <w:r>
              <w:rPr>
                <w:rFonts w:hint="default" w:ascii="Times New Roman" w:hAnsi="Times New Roman" w:eastAsia="宋体" w:cs="Times New Roman"/>
                <w:i w:val="0"/>
                <w:caps w:val="0"/>
                <w:color w:val="FF0000"/>
                <w:spacing w:val="0"/>
                <w:sz w:val="32"/>
                <w:szCs w:val="32"/>
                <w:u w:val="none"/>
              </w:rPr>
              <w:t>10</w:t>
            </w:r>
            <w:r>
              <w:rPr>
                <w:rFonts w:hint="default" w:ascii="仿宋_GB2312" w:hAnsi="Times New Roman" w:eastAsia="仿宋_GB2312" w:cs="仿宋_GB2312"/>
                <w:i w:val="0"/>
                <w:caps w:val="0"/>
                <w:color w:val="FF0000"/>
                <w:spacing w:val="0"/>
                <w:sz w:val="32"/>
                <w:szCs w:val="32"/>
                <w:u w:val="none"/>
              </w:rPr>
              <w:t>月</w:t>
            </w:r>
            <w:r>
              <w:rPr>
                <w:rFonts w:hint="default" w:ascii="Times New Roman" w:hAnsi="Times New Roman" w:eastAsia="宋体" w:cs="Times New Roman"/>
                <w:i w:val="0"/>
                <w:caps w:val="0"/>
                <w:color w:val="FF0000"/>
                <w:spacing w:val="0"/>
                <w:sz w:val="32"/>
                <w:szCs w:val="32"/>
                <w:u w:val="none"/>
              </w:rPr>
              <w:t>10</w:t>
            </w:r>
            <w:r>
              <w:rPr>
                <w:rFonts w:hint="default" w:ascii="仿宋_GB2312" w:hAnsi="Times New Roman" w:eastAsia="仿宋_GB2312" w:cs="仿宋_GB2312"/>
                <w:i w:val="0"/>
                <w:caps w:val="0"/>
                <w:color w:val="FF0000"/>
                <w:spacing w:val="0"/>
                <w:sz w:val="32"/>
                <w:szCs w:val="32"/>
                <w:u w:val="none"/>
              </w:rPr>
              <w:t>日</w:t>
            </w:r>
            <w:r>
              <w:rPr>
                <w:rFonts w:hint="default" w:ascii="仿宋_GB2312" w:hAnsi="Times New Roman" w:eastAsia="仿宋_GB2312" w:cs="仿宋_GB2312"/>
                <w:i w:val="0"/>
                <w:caps w:val="0"/>
                <w:color w:val="000000"/>
                <w:spacing w:val="0"/>
                <w:sz w:val="32"/>
                <w:szCs w:val="32"/>
                <w:u w:val="none"/>
              </w:rPr>
              <w:t>上午</w:t>
            </w:r>
            <w:r>
              <w:rPr>
                <w:rFonts w:hint="default" w:ascii="Times New Roman" w:hAnsi="Times New Roman" w:eastAsia="宋体" w:cs="Times New Roman"/>
                <w:i w:val="0"/>
                <w:caps w:val="0"/>
                <w:color w:val="000000"/>
                <w:spacing w:val="0"/>
                <w:sz w:val="32"/>
                <w:szCs w:val="32"/>
                <w:u w:val="none"/>
              </w:rPr>
              <w:t>9:00-11:30</w:t>
            </w:r>
            <w:r>
              <w:rPr>
                <w:rFonts w:hint="default" w:ascii="仿宋_GB2312" w:hAnsi="Times New Roman" w:eastAsia="仿宋_GB2312" w:cs="仿宋_GB2312"/>
                <w:i w:val="0"/>
                <w:caps w:val="0"/>
                <w:color w:val="000000"/>
                <w:spacing w:val="0"/>
                <w:sz w:val="32"/>
                <w:szCs w:val="32"/>
                <w:u w:val="none"/>
              </w:rPr>
              <w:t>，</w:t>
            </w:r>
            <w:r>
              <w:rPr>
                <w:rFonts w:hint="default" w:ascii="Times New Roman" w:hAnsi="Times New Roman" w:eastAsia="宋体" w:cs="Times New Roman"/>
                <w:i w:val="0"/>
                <w:caps w:val="0"/>
                <w:color w:val="000000"/>
                <w:spacing w:val="0"/>
                <w:sz w:val="32"/>
                <w:szCs w:val="32"/>
                <w:u w:val="none"/>
              </w:rPr>
              <w:t> </w:t>
            </w:r>
            <w:r>
              <w:rPr>
                <w:rFonts w:hint="default" w:ascii="仿宋_GB2312" w:hAnsi="Times New Roman" w:eastAsia="仿宋_GB2312" w:cs="仿宋_GB2312"/>
                <w:i w:val="0"/>
                <w:caps w:val="0"/>
                <w:color w:val="000000"/>
                <w:spacing w:val="0"/>
                <w:sz w:val="32"/>
                <w:szCs w:val="32"/>
                <w:u w:val="none"/>
              </w:rPr>
              <w:t>下午</w:t>
            </w:r>
            <w:r>
              <w:rPr>
                <w:rFonts w:hint="default" w:ascii="Times New Roman" w:hAnsi="Times New Roman" w:eastAsia="宋体" w:cs="Times New Roman"/>
                <w:i w:val="0"/>
                <w:caps w:val="0"/>
                <w:color w:val="000000"/>
                <w:spacing w:val="0"/>
                <w:sz w:val="32"/>
                <w:szCs w:val="32"/>
                <w:u w:val="none"/>
              </w:rPr>
              <w:t>15:00-17:30</w:t>
            </w:r>
            <w:r>
              <w:rPr>
                <w:rFonts w:hint="default" w:ascii="仿宋_GB2312" w:hAnsi="Times New Roman" w:eastAsia="仿宋_GB2312" w:cs="仿宋_GB2312"/>
                <w:i w:val="0"/>
                <w:caps w:val="0"/>
                <w:color w:val="000000"/>
                <w:spacing w:val="0"/>
                <w:sz w:val="32"/>
                <w:szCs w:val="32"/>
                <w:u w:val="none"/>
              </w:rPr>
              <w:t>。</w:t>
            </w:r>
          </w:p>
          <w:p>
            <w:pPr>
              <w:pStyle w:val="2"/>
              <w:keepNext w:val="0"/>
              <w:keepLines w:val="0"/>
              <w:widowControl/>
              <w:suppressLineNumbers w:val="0"/>
              <w:spacing w:before="0" w:beforeAutospacing="0" w:after="0" w:afterAutospacing="0" w:line="588" w:lineRule="atLeast"/>
              <w:ind w:left="0" w:right="0" w:firstLine="645"/>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应聘者持填写完整的报名表（附件</w:t>
            </w:r>
            <w:r>
              <w:rPr>
                <w:rFonts w:hint="default" w:ascii="Times New Roman" w:hAnsi="Times New Roman" w:eastAsia="宋体" w:cs="Times New Roman"/>
                <w:i w:val="0"/>
                <w:caps w:val="0"/>
                <w:color w:val="000000"/>
                <w:spacing w:val="0"/>
                <w:sz w:val="32"/>
                <w:szCs w:val="32"/>
                <w:u w:val="none"/>
              </w:rPr>
              <w:t>2</w:t>
            </w:r>
            <w:r>
              <w:rPr>
                <w:rFonts w:hint="default" w:ascii="仿宋_GB2312" w:hAnsi="Times New Roman" w:eastAsia="仿宋_GB2312" w:cs="仿宋_GB2312"/>
                <w:i w:val="0"/>
                <w:caps w:val="0"/>
                <w:color w:val="000000"/>
                <w:spacing w:val="0"/>
                <w:sz w:val="32"/>
                <w:szCs w:val="32"/>
                <w:u w:val="none"/>
              </w:rPr>
              <w:t>《河南省直第三人民医院</w:t>
            </w:r>
            <w:r>
              <w:rPr>
                <w:rFonts w:hint="default" w:ascii="Times New Roman" w:hAnsi="Times New Roman" w:eastAsia="宋体" w:cs="Times New Roman"/>
                <w:i w:val="0"/>
                <w:caps w:val="0"/>
                <w:color w:val="000000"/>
                <w:spacing w:val="0"/>
                <w:sz w:val="32"/>
                <w:szCs w:val="32"/>
                <w:u w:val="none"/>
              </w:rPr>
              <w:t>2020</w:t>
            </w:r>
            <w:r>
              <w:rPr>
                <w:rFonts w:hint="default" w:ascii="仿宋_GB2312" w:hAnsi="Times New Roman" w:eastAsia="仿宋_GB2312" w:cs="仿宋_GB2312"/>
                <w:i w:val="0"/>
                <w:caps w:val="0"/>
                <w:color w:val="000000"/>
                <w:spacing w:val="0"/>
                <w:sz w:val="32"/>
                <w:szCs w:val="32"/>
                <w:u w:val="none"/>
              </w:rPr>
              <w:t>年招才引智公开招聘高层次人才报名表》）、</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寸免冠照片</w:t>
            </w:r>
            <w:r>
              <w:rPr>
                <w:rFonts w:hint="default" w:ascii="Times New Roman" w:hAnsi="Times New Roman" w:eastAsia="宋体" w:cs="Times New Roman"/>
                <w:i w:val="0"/>
                <w:caps w:val="0"/>
                <w:color w:val="000000"/>
                <w:spacing w:val="0"/>
                <w:sz w:val="32"/>
                <w:szCs w:val="32"/>
                <w:u w:val="none"/>
              </w:rPr>
              <w:t>2</w:t>
            </w:r>
            <w:r>
              <w:rPr>
                <w:rFonts w:hint="default" w:ascii="仿宋_GB2312" w:hAnsi="Times New Roman" w:eastAsia="仿宋_GB2312" w:cs="仿宋_GB2312"/>
                <w:i w:val="0"/>
                <w:caps w:val="0"/>
                <w:color w:val="000000"/>
                <w:spacing w:val="0"/>
                <w:sz w:val="32"/>
                <w:szCs w:val="32"/>
                <w:u w:val="none"/>
              </w:rPr>
              <w:t>张（须与报名表上同底版</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、身份证、各阶段毕业证及学位证、专业技术职务任职资格证、职称证、自荐材料等证件原件及复印件各</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份（查验原件、留存复印件）到医院进行资格审查。</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资格审查地点：河南省直第三人民医院东院区（郑州市正光路民生路交叉口）</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根据资格审查情况，确定进入面试人员。面试人员名单在河南省直第三人民医院官网发布，并以电话或短信形式通知本人。资格审查贯穿公开招聘全过程，应聘人员必须保证其应聘材料的真实性，如弄虚作假，一经发现立即取消应聘资格，由此产生的一切后果由应聘人员个人承担。</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（三）考核</w:t>
            </w:r>
          </w:p>
          <w:p>
            <w:pPr>
              <w:pStyle w:val="2"/>
              <w:keepNext w:val="0"/>
              <w:keepLines w:val="0"/>
              <w:widowControl/>
              <w:suppressLineNumbers w:val="0"/>
              <w:spacing w:before="0" w:beforeAutospacing="0" w:after="0" w:afterAutospacing="0" w:line="588" w:lineRule="atLeast"/>
              <w:ind w:left="0" w:right="0" w:firstLine="645"/>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本次招聘采取面试考核方式确定拟聘人选，面试方法采取专业技术考核。主要考核应聘者专业理论知识水平和实际应用能力、逻辑思维和应变能力、语言表达能力、以及科研水平等综合素质内容。面试全程录像。具体考核办法如下：</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．面试考核满分</w:t>
            </w:r>
            <w:r>
              <w:rPr>
                <w:rFonts w:hint="default" w:ascii="Times New Roman" w:hAnsi="Times New Roman" w:eastAsia="宋体" w:cs="Times New Roman"/>
                <w:i w:val="0"/>
                <w:caps w:val="0"/>
                <w:color w:val="000000"/>
                <w:spacing w:val="0"/>
                <w:sz w:val="32"/>
                <w:szCs w:val="32"/>
                <w:u w:val="none"/>
              </w:rPr>
              <w:t>100</w:t>
            </w:r>
            <w:r>
              <w:rPr>
                <w:rFonts w:hint="default" w:ascii="仿宋_GB2312" w:hAnsi="Times New Roman" w:eastAsia="仿宋_GB2312" w:cs="仿宋_GB2312"/>
                <w:i w:val="0"/>
                <w:caps w:val="0"/>
                <w:color w:val="000000"/>
                <w:spacing w:val="0"/>
                <w:sz w:val="32"/>
                <w:szCs w:val="32"/>
                <w:u w:val="none"/>
              </w:rPr>
              <w:t>分，合格分数线为</w:t>
            </w:r>
            <w:r>
              <w:rPr>
                <w:rFonts w:hint="default" w:ascii="Times New Roman" w:hAnsi="Times New Roman" w:eastAsia="宋体" w:cs="Times New Roman"/>
                <w:i w:val="0"/>
                <w:caps w:val="0"/>
                <w:color w:val="000000"/>
                <w:spacing w:val="0"/>
                <w:sz w:val="32"/>
                <w:szCs w:val="32"/>
                <w:u w:val="none"/>
              </w:rPr>
              <w:t>60</w:t>
            </w:r>
            <w:r>
              <w:rPr>
                <w:rFonts w:hint="default" w:ascii="仿宋_GB2312" w:hAnsi="Times New Roman" w:eastAsia="仿宋_GB2312" w:cs="仿宋_GB2312"/>
                <w:i w:val="0"/>
                <w:caps w:val="0"/>
                <w:color w:val="000000"/>
                <w:spacing w:val="0"/>
                <w:sz w:val="32"/>
                <w:szCs w:val="32"/>
                <w:u w:val="none"/>
              </w:rPr>
              <w:t>分，低于</w:t>
            </w:r>
            <w:r>
              <w:rPr>
                <w:rFonts w:hint="default" w:ascii="Times New Roman" w:hAnsi="Times New Roman" w:eastAsia="宋体" w:cs="Times New Roman"/>
                <w:i w:val="0"/>
                <w:caps w:val="0"/>
                <w:color w:val="000000"/>
                <w:spacing w:val="0"/>
                <w:sz w:val="32"/>
                <w:szCs w:val="32"/>
                <w:u w:val="none"/>
              </w:rPr>
              <w:t>60</w:t>
            </w:r>
            <w:r>
              <w:rPr>
                <w:rFonts w:hint="default" w:ascii="仿宋_GB2312" w:hAnsi="Times New Roman" w:eastAsia="仿宋_GB2312" w:cs="仿宋_GB2312"/>
                <w:i w:val="0"/>
                <w:caps w:val="0"/>
                <w:color w:val="000000"/>
                <w:spacing w:val="0"/>
                <w:sz w:val="32"/>
                <w:szCs w:val="32"/>
                <w:u w:val="none"/>
              </w:rPr>
              <w:t>分的不予聘用。</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2</w:t>
            </w:r>
            <w:r>
              <w:rPr>
                <w:rFonts w:hint="default" w:ascii="仿宋_GB2312" w:hAnsi="Times New Roman" w:eastAsia="仿宋_GB2312" w:cs="仿宋_GB2312"/>
                <w:i w:val="0"/>
                <w:caps w:val="0"/>
                <w:color w:val="000000"/>
                <w:spacing w:val="0"/>
                <w:sz w:val="32"/>
                <w:szCs w:val="32"/>
                <w:u w:val="none"/>
              </w:rPr>
              <w:t>．若面试成绩并列的，进行加试，根据面试成绩高低，按</w:t>
            </w:r>
            <w:r>
              <w:rPr>
                <w:rFonts w:hint="default" w:ascii="Times New Roman" w:hAnsi="Times New Roman" w:eastAsia="宋体" w:cs="Times New Roman"/>
                <w:i w:val="0"/>
                <w:caps w:val="0"/>
                <w:color w:val="000000"/>
                <w:spacing w:val="0"/>
                <w:sz w:val="32"/>
                <w:szCs w:val="32"/>
                <w:u w:val="none"/>
              </w:rPr>
              <w:t>1:1</w:t>
            </w:r>
            <w:r>
              <w:rPr>
                <w:rFonts w:hint="default" w:ascii="仿宋_GB2312" w:hAnsi="Times New Roman" w:eastAsia="仿宋_GB2312" w:cs="仿宋_GB2312"/>
                <w:i w:val="0"/>
                <w:caps w:val="0"/>
                <w:color w:val="000000"/>
                <w:spacing w:val="0"/>
                <w:sz w:val="32"/>
                <w:szCs w:val="32"/>
                <w:u w:val="none"/>
              </w:rPr>
              <w:t>的比例确定体检人选。</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（四）体检</w:t>
            </w:r>
          </w:p>
          <w:p>
            <w:pPr>
              <w:pStyle w:val="2"/>
              <w:keepNext w:val="0"/>
              <w:keepLines w:val="0"/>
              <w:widowControl/>
              <w:suppressLineNumbers w:val="0"/>
              <w:spacing w:before="0" w:beforeAutospacing="0" w:after="0" w:afterAutospacing="0" w:line="588" w:lineRule="atLeast"/>
              <w:ind w:left="0" w:right="0" w:firstLine="69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体检工作由我院负责组织实施。体检标准参照人力资源和社会保障部、卫生部《关于修订〈公务员录用体检通用标准</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试行</w:t>
            </w:r>
            <w:r>
              <w:rPr>
                <w:rFonts w:hint="default" w:ascii="Times New Roman" w:hAnsi="Times New Roman" w:eastAsia="宋体" w:cs="Times New Roman"/>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rPr>
              <w:t>〉及〈公务员录用体检操作手册（试行）〉的通知》（人社部发〔</w:t>
            </w:r>
            <w:r>
              <w:rPr>
                <w:rFonts w:hint="default" w:ascii="Times New Roman" w:hAnsi="Times New Roman" w:eastAsia="宋体" w:cs="Times New Roman"/>
                <w:i w:val="0"/>
                <w:caps w:val="0"/>
                <w:color w:val="000000"/>
                <w:spacing w:val="0"/>
                <w:sz w:val="32"/>
                <w:szCs w:val="32"/>
                <w:u w:val="none"/>
              </w:rPr>
              <w:t>2010</w:t>
            </w:r>
            <w:r>
              <w:rPr>
                <w:rFonts w:hint="default" w:ascii="仿宋_GB2312" w:hAnsi="Times New Roman" w:eastAsia="仿宋_GB2312" w:cs="仿宋_GB2312"/>
                <w:i w:val="0"/>
                <w:caps w:val="0"/>
                <w:color w:val="000000"/>
                <w:spacing w:val="0"/>
                <w:sz w:val="32"/>
                <w:szCs w:val="32"/>
                <w:u w:val="none"/>
              </w:rPr>
              <w:t>〕</w:t>
            </w:r>
            <w:r>
              <w:rPr>
                <w:rFonts w:hint="default" w:ascii="Times New Roman" w:hAnsi="Times New Roman" w:eastAsia="宋体" w:cs="Times New Roman"/>
                <w:i w:val="0"/>
                <w:caps w:val="0"/>
                <w:color w:val="000000"/>
                <w:spacing w:val="0"/>
                <w:sz w:val="32"/>
                <w:szCs w:val="32"/>
                <w:u w:val="none"/>
              </w:rPr>
              <w:t>19</w:t>
            </w:r>
            <w:r>
              <w:rPr>
                <w:rFonts w:hint="default" w:ascii="仿宋_GB2312" w:hAnsi="Times New Roman" w:eastAsia="仿宋_GB2312" w:cs="仿宋_GB2312"/>
                <w:i w:val="0"/>
                <w:caps w:val="0"/>
                <w:color w:val="000000"/>
                <w:spacing w:val="0"/>
                <w:sz w:val="32"/>
                <w:szCs w:val="32"/>
                <w:u w:val="none"/>
              </w:rPr>
              <w:t>号）等有关规定执行。体检费用由个人承担，体检结论不合格的，不予聘用。</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（五）考察</w:t>
            </w:r>
          </w:p>
          <w:p>
            <w:pPr>
              <w:pStyle w:val="2"/>
              <w:keepNext w:val="0"/>
              <w:keepLines w:val="0"/>
              <w:widowControl/>
              <w:suppressLineNumbers w:val="0"/>
              <w:spacing w:before="0" w:beforeAutospacing="0" w:after="0" w:afterAutospacing="0" w:line="588" w:lineRule="atLeast"/>
              <w:ind w:left="0" w:right="0" w:firstLine="69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根据体检结果，按照拟招聘岗位</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的比例确定考察对象。考察内容包括德、能、勤、绩、廉等方面，重点是考察应聘者的思想政治素质、道德品行、工作能力、工作态度、工作实绩与工作岗位相关的素质和能力。在考察过程中，因个人放弃或考察不合格所产生的岗位空缺，不再递补。</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楷体_GB2312" w:hAnsi="Times New Roman" w:eastAsia="楷体_GB2312" w:cs="楷体_GB2312"/>
                <w:i w:val="0"/>
                <w:caps w:val="0"/>
                <w:color w:val="000000"/>
                <w:spacing w:val="0"/>
                <w:sz w:val="32"/>
                <w:szCs w:val="32"/>
                <w:u w:val="none"/>
              </w:rPr>
              <w:t>（六）公示</w:t>
            </w:r>
          </w:p>
          <w:p>
            <w:pPr>
              <w:pStyle w:val="2"/>
              <w:keepNext w:val="0"/>
              <w:keepLines w:val="0"/>
              <w:widowControl/>
              <w:suppressLineNumbers w:val="0"/>
              <w:spacing w:before="0" w:beforeAutospacing="0" w:after="0" w:afterAutospacing="0" w:line="588"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b/>
                <w:i w:val="0"/>
                <w:caps w:val="0"/>
                <w:color w:val="000000"/>
                <w:spacing w:val="0"/>
                <w:sz w:val="32"/>
                <w:szCs w:val="32"/>
                <w:u w:val="none"/>
              </w:rPr>
              <w:t>    </w:t>
            </w:r>
            <w:r>
              <w:rPr>
                <w:rFonts w:hint="default" w:ascii="仿宋_GB2312" w:hAnsi="Times New Roman" w:eastAsia="仿宋_GB2312" w:cs="仿宋_GB2312"/>
                <w:i w:val="0"/>
                <w:caps w:val="0"/>
                <w:color w:val="000000"/>
                <w:spacing w:val="0"/>
                <w:sz w:val="32"/>
                <w:szCs w:val="32"/>
                <w:u w:val="none"/>
              </w:rPr>
              <w:t>对考察合格的人员，经招聘工作领导小组审定报主管部门审查备案后，在河南省人力资源和社会保障厅网站公示，接受应聘人员和社会各界的监督，公示期为</w:t>
            </w:r>
            <w:r>
              <w:rPr>
                <w:rFonts w:hint="default" w:ascii="Times New Roman" w:hAnsi="Times New Roman" w:eastAsia="宋体" w:cs="Times New Roman"/>
                <w:i w:val="0"/>
                <w:caps w:val="0"/>
                <w:color w:val="000000"/>
                <w:spacing w:val="0"/>
                <w:sz w:val="32"/>
                <w:szCs w:val="32"/>
                <w:u w:val="none"/>
              </w:rPr>
              <w:t>7</w:t>
            </w:r>
            <w:r>
              <w:rPr>
                <w:rFonts w:hint="default" w:ascii="仿宋_GB2312" w:hAnsi="Times New Roman" w:eastAsia="仿宋_GB2312" w:cs="仿宋_GB2312"/>
                <w:i w:val="0"/>
                <w:caps w:val="0"/>
                <w:color w:val="000000"/>
                <w:spacing w:val="0"/>
                <w:sz w:val="32"/>
                <w:szCs w:val="32"/>
                <w:u w:val="none"/>
              </w:rPr>
              <w:t>个工作日。</w:t>
            </w:r>
          </w:p>
          <w:p>
            <w:pPr>
              <w:pStyle w:val="2"/>
              <w:keepNext w:val="0"/>
              <w:keepLines w:val="0"/>
              <w:widowControl/>
              <w:suppressLineNumbers w:val="0"/>
              <w:spacing w:before="0" w:beforeAutospacing="0" w:after="0" w:afterAutospacing="0" w:line="588" w:lineRule="atLeast"/>
              <w:ind w:left="0" w:right="0"/>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    六、聘用</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经公示无异议的人员，依据《河南省人力资源与社会保障厅省直事业单位聘用人员通知》要求办理相关手续，签订聘用合同，聘用人员实行试用期制度，试用期按有关规定执行。</w:t>
            </w:r>
          </w:p>
          <w:p>
            <w:pPr>
              <w:pStyle w:val="2"/>
              <w:keepNext w:val="0"/>
              <w:keepLines w:val="0"/>
              <w:widowControl/>
              <w:suppressLineNumbers w:val="0"/>
              <w:spacing w:before="0" w:beforeAutospacing="0" w:after="0" w:afterAutospacing="0" w:line="588" w:lineRule="atLeast"/>
              <w:ind w:left="0" w:right="0"/>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    七、单位地址、咨询电话和监督电话</w:t>
            </w:r>
          </w:p>
          <w:p>
            <w:pPr>
              <w:pStyle w:val="2"/>
              <w:keepNext w:val="0"/>
              <w:keepLines w:val="0"/>
              <w:widowControl/>
              <w:suppressLineNumbers w:val="0"/>
              <w:spacing w:before="0" w:beforeAutospacing="0" w:after="0" w:afterAutospacing="0" w:line="588"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r>
              <w:rPr>
                <w:rFonts w:hint="default" w:ascii="仿宋_GB2312" w:hAnsi="Times New Roman" w:eastAsia="仿宋_GB2312" w:cs="仿宋_GB2312"/>
                <w:i w:val="0"/>
                <w:caps w:val="0"/>
                <w:color w:val="000000"/>
                <w:spacing w:val="0"/>
                <w:sz w:val="32"/>
                <w:szCs w:val="32"/>
                <w:u w:val="none"/>
              </w:rPr>
              <w:t>单位地址：郑州市伏牛路</w:t>
            </w:r>
            <w:r>
              <w:rPr>
                <w:rFonts w:hint="default" w:ascii="Times New Roman" w:hAnsi="Times New Roman" w:eastAsia="宋体" w:cs="Times New Roman"/>
                <w:i w:val="0"/>
                <w:caps w:val="0"/>
                <w:color w:val="000000"/>
                <w:spacing w:val="0"/>
                <w:sz w:val="32"/>
                <w:szCs w:val="32"/>
                <w:u w:val="none"/>
              </w:rPr>
              <w:t>198</w:t>
            </w:r>
            <w:r>
              <w:rPr>
                <w:rFonts w:hint="default" w:ascii="仿宋_GB2312" w:hAnsi="Times New Roman" w:eastAsia="仿宋_GB2312" w:cs="仿宋_GB2312"/>
                <w:i w:val="0"/>
                <w:caps w:val="0"/>
                <w:color w:val="000000"/>
                <w:spacing w:val="0"/>
                <w:sz w:val="32"/>
                <w:szCs w:val="32"/>
                <w:u w:val="none"/>
              </w:rPr>
              <w:t>号；郑州市正光路</w:t>
            </w:r>
            <w:r>
              <w:rPr>
                <w:rFonts w:hint="default" w:ascii="Times New Roman" w:hAnsi="Times New Roman" w:eastAsia="宋体" w:cs="Times New Roman"/>
                <w:i w:val="0"/>
                <w:caps w:val="0"/>
                <w:color w:val="000000"/>
                <w:spacing w:val="0"/>
                <w:sz w:val="32"/>
                <w:szCs w:val="32"/>
                <w:u w:val="none"/>
              </w:rPr>
              <w:t>9</w:t>
            </w:r>
            <w:r>
              <w:rPr>
                <w:rFonts w:hint="default" w:ascii="仿宋_GB2312" w:hAnsi="Times New Roman" w:eastAsia="仿宋_GB2312" w:cs="仿宋_GB2312"/>
                <w:i w:val="0"/>
                <w:caps w:val="0"/>
                <w:color w:val="000000"/>
                <w:spacing w:val="0"/>
                <w:sz w:val="32"/>
                <w:szCs w:val="32"/>
                <w:u w:val="none"/>
              </w:rPr>
              <w:t>号</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咨询电话：</w:t>
            </w:r>
            <w:r>
              <w:rPr>
                <w:rFonts w:hint="default" w:ascii="Times New Roman" w:hAnsi="Times New Roman" w:eastAsia="宋体" w:cs="Times New Roman"/>
                <w:i w:val="0"/>
                <w:caps w:val="0"/>
                <w:color w:val="000000"/>
                <w:spacing w:val="0"/>
                <w:sz w:val="32"/>
                <w:szCs w:val="32"/>
                <w:u w:val="none"/>
              </w:rPr>
              <w:t>0371—86632128   68620256</w:t>
            </w:r>
          </w:p>
          <w:p>
            <w:pPr>
              <w:pStyle w:val="2"/>
              <w:keepNext w:val="0"/>
              <w:keepLines w:val="0"/>
              <w:widowControl/>
              <w:suppressLineNumbers w:val="0"/>
              <w:spacing w:before="0" w:beforeAutospacing="0" w:after="0" w:afterAutospacing="0" w:line="588" w:lineRule="atLeast"/>
              <w:ind w:left="0" w:right="0" w:firstLine="208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（河南省直第三人民医院）</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监督电话：</w:t>
            </w:r>
            <w:r>
              <w:rPr>
                <w:rFonts w:hint="default" w:ascii="Times New Roman" w:hAnsi="Times New Roman" w:eastAsia="宋体" w:cs="Times New Roman"/>
                <w:i w:val="0"/>
                <w:caps w:val="0"/>
                <w:color w:val="000000"/>
                <w:spacing w:val="0"/>
                <w:sz w:val="32"/>
                <w:szCs w:val="32"/>
                <w:u w:val="none"/>
              </w:rPr>
              <w:t>0371—68108203</w:t>
            </w:r>
            <w:r>
              <w:rPr>
                <w:rFonts w:hint="default" w:ascii="仿宋_GB2312" w:hAnsi="Times New Roman" w:eastAsia="仿宋_GB2312" w:cs="仿宋_GB2312"/>
                <w:i w:val="0"/>
                <w:caps w:val="0"/>
                <w:color w:val="000000"/>
                <w:spacing w:val="0"/>
                <w:sz w:val="32"/>
                <w:szCs w:val="32"/>
                <w:u w:val="none"/>
              </w:rPr>
              <w:t>（省自然资源厅人事处）</w:t>
            </w:r>
          </w:p>
          <w:p>
            <w:pPr>
              <w:pStyle w:val="2"/>
              <w:keepNext w:val="0"/>
              <w:keepLines w:val="0"/>
              <w:widowControl/>
              <w:suppressLineNumbers w:val="0"/>
              <w:spacing w:before="0" w:beforeAutospacing="0" w:after="0" w:afterAutospacing="0" w:line="588" w:lineRule="atLeast"/>
              <w:ind w:left="0" w:right="0" w:firstLine="22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0371—69690286</w:t>
            </w:r>
            <w:r>
              <w:rPr>
                <w:rFonts w:hint="default" w:ascii="仿宋_GB2312" w:hAnsi="Times New Roman" w:eastAsia="仿宋_GB2312" w:cs="仿宋_GB2312"/>
                <w:i w:val="0"/>
                <w:caps w:val="0"/>
                <w:color w:val="000000"/>
                <w:spacing w:val="0"/>
                <w:sz w:val="32"/>
                <w:szCs w:val="32"/>
                <w:u w:val="none"/>
              </w:rPr>
              <w:t>（省人社厅事业单位管理处）</w:t>
            </w:r>
          </w:p>
          <w:p>
            <w:pPr>
              <w:pStyle w:val="2"/>
              <w:keepNext w:val="0"/>
              <w:keepLines w:val="0"/>
              <w:widowControl/>
              <w:suppressLineNumbers w:val="0"/>
              <w:spacing w:before="0" w:beforeAutospacing="0" w:after="0" w:afterAutospacing="0" w:line="588"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588" w:lineRule="atLeast"/>
              <w:ind w:left="0" w:right="0" w:firstLine="64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附件：</w:t>
            </w:r>
            <w:r>
              <w:rPr>
                <w:rFonts w:hint="default" w:ascii="Times New Roman" w:hAnsi="Times New Roman" w:eastAsia="宋体" w:cs="Times New Roman"/>
                <w:i w:val="0"/>
                <w:caps w:val="0"/>
                <w:color w:val="000000"/>
                <w:spacing w:val="0"/>
                <w:sz w:val="32"/>
                <w:szCs w:val="32"/>
                <w:u w:val="none"/>
              </w:rPr>
              <w:t>1</w:t>
            </w:r>
            <w:r>
              <w:rPr>
                <w:rFonts w:hint="default" w:ascii="仿宋_GB2312" w:hAnsi="Times New Roman" w:eastAsia="仿宋_GB2312" w:cs="仿宋_GB2312"/>
                <w:i w:val="0"/>
                <w:caps w:val="0"/>
                <w:color w:val="000000"/>
                <w:spacing w:val="0"/>
                <w:sz w:val="32"/>
                <w:szCs w:val="32"/>
                <w:u w:val="none"/>
              </w:rPr>
              <w:t>．河南省直第三人民医院</w:t>
            </w:r>
            <w:r>
              <w:rPr>
                <w:rFonts w:hint="default" w:ascii="Times New Roman" w:hAnsi="Times New Roman" w:eastAsia="宋体" w:cs="Times New Roman"/>
                <w:i w:val="0"/>
                <w:caps w:val="0"/>
                <w:color w:val="000000"/>
                <w:spacing w:val="0"/>
                <w:sz w:val="32"/>
                <w:szCs w:val="32"/>
                <w:u w:val="none"/>
              </w:rPr>
              <w:t>2020</w:t>
            </w:r>
            <w:r>
              <w:rPr>
                <w:rFonts w:hint="default" w:ascii="仿宋_GB2312" w:hAnsi="Times New Roman" w:eastAsia="仿宋_GB2312" w:cs="仿宋_GB2312"/>
                <w:i w:val="0"/>
                <w:caps w:val="0"/>
                <w:color w:val="000000"/>
                <w:spacing w:val="0"/>
                <w:sz w:val="32"/>
                <w:szCs w:val="32"/>
                <w:u w:val="none"/>
              </w:rPr>
              <w:t>年招才引智公开招聘</w:t>
            </w:r>
          </w:p>
          <w:p>
            <w:pPr>
              <w:pStyle w:val="2"/>
              <w:keepNext w:val="0"/>
              <w:keepLines w:val="0"/>
              <w:widowControl/>
              <w:suppressLineNumbers w:val="0"/>
              <w:spacing w:before="0" w:beforeAutospacing="0" w:after="0" w:afterAutospacing="0" w:line="588" w:lineRule="atLeast"/>
              <w:ind w:left="0" w:right="0" w:firstLine="2080"/>
              <w:jc w:val="both"/>
              <w:rPr>
                <w:rFonts w:hint="default" w:ascii="Times New Roman" w:hAnsi="Times New Roman" w:cs="Times New Roman"/>
                <w:sz w:val="32"/>
                <w:szCs w:val="32"/>
              </w:rPr>
            </w:pPr>
            <w:r>
              <w:rPr>
                <w:rFonts w:hint="default" w:ascii="仿宋_GB2312" w:hAnsi="Times New Roman" w:eastAsia="仿宋_GB2312" w:cs="仿宋_GB2312"/>
                <w:i w:val="0"/>
                <w:caps w:val="0"/>
                <w:color w:val="000000"/>
                <w:spacing w:val="0"/>
                <w:sz w:val="32"/>
                <w:szCs w:val="32"/>
                <w:u w:val="none"/>
              </w:rPr>
              <w:t>高层次人才岗位信息表</w:t>
            </w:r>
          </w:p>
          <w:p>
            <w:pPr>
              <w:pStyle w:val="2"/>
              <w:keepNext w:val="0"/>
              <w:keepLines w:val="0"/>
              <w:widowControl/>
              <w:suppressLineNumbers w:val="0"/>
              <w:spacing w:before="0" w:beforeAutospacing="0" w:after="0" w:afterAutospacing="0" w:line="588" w:lineRule="atLeast"/>
              <w:ind w:left="1920" w:right="0" w:hanging="192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2</w:t>
            </w:r>
            <w:r>
              <w:rPr>
                <w:rFonts w:hint="default" w:ascii="仿宋_GB2312" w:hAnsi="Times New Roman" w:eastAsia="仿宋_GB2312" w:cs="仿宋_GB2312"/>
                <w:i w:val="0"/>
                <w:caps w:val="0"/>
                <w:color w:val="000000"/>
                <w:spacing w:val="0"/>
                <w:sz w:val="32"/>
                <w:szCs w:val="32"/>
                <w:u w:val="none"/>
              </w:rPr>
              <w:t>．</w:t>
            </w:r>
            <w:r>
              <w:rPr>
                <w:rFonts w:hint="default" w:ascii="仿宋_GB2312" w:hAnsi="Times New Roman" w:eastAsia="仿宋_GB2312" w:cs="仿宋_GB2312"/>
                <w:i w:val="0"/>
                <w:caps w:val="0"/>
                <w:color w:val="000000"/>
                <w:spacing w:val="0"/>
                <w:sz w:val="32"/>
                <w:szCs w:val="32"/>
                <w:u w:val="none"/>
                <w:bdr w:val="none" w:color="auto" w:sz="0" w:space="0"/>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default" w:ascii="仿宋_GB2312" w:hAnsi="Times New Roman" w:eastAsia="仿宋_GB2312" w:cs="仿宋_GB2312"/>
                <w:i w:val="0"/>
                <w:caps w:val="0"/>
                <w:color w:val="6A6A6A"/>
                <w:spacing w:val="0"/>
                <w:sz w:val="16"/>
                <w:szCs w:val="16"/>
                <w:u w:val="none"/>
                <w:bdr w:val="none" w:color="auto" w:sz="0" w:space="0"/>
              </w:rPr>
              <w:fldChar w:fldCharType="begin"/>
            </w:r>
            <w:r>
              <w:rPr>
                <w:rFonts w:hint="default" w:ascii="仿宋_GB2312" w:hAnsi="Times New Roman" w:eastAsia="仿宋_GB2312" w:cs="仿宋_GB2312"/>
                <w:i w:val="0"/>
                <w:caps w:val="0"/>
                <w:color w:val="6A6A6A"/>
                <w:spacing w:val="0"/>
                <w:sz w:val="16"/>
                <w:szCs w:val="16"/>
                <w:u w:val="none"/>
                <w:bdr w:val="none" w:color="auto" w:sz="0" w:space="0"/>
              </w:rPr>
              <w:instrText xml:space="preserve"> HYPERLINK "http://hrss.henan.gov.cn/upload/402881fa2194c26c012194c38dc80001/2020/09/23/20200923092442921.doc" \t "http://hrss.henan.gov.cn/sitegroup/root/html/4aef1408279926e601279e53eac517a5/_blank" </w:instrText>
            </w:r>
            <w:r>
              <w:rPr>
                <w:rFonts w:hint="default" w:ascii="仿宋_GB2312" w:hAnsi="Times New Roman" w:eastAsia="仿宋_GB2312" w:cs="仿宋_GB2312"/>
                <w:i w:val="0"/>
                <w:caps w:val="0"/>
                <w:color w:val="6A6A6A"/>
                <w:spacing w:val="0"/>
                <w:sz w:val="16"/>
                <w:szCs w:val="16"/>
                <w:u w:val="none"/>
                <w:bdr w:val="none" w:color="auto" w:sz="0" w:space="0"/>
              </w:rPr>
              <w:fldChar w:fldCharType="separate"/>
            </w:r>
            <w:r>
              <w:rPr>
                <w:rStyle w:val="5"/>
                <w:rFonts w:hint="default" w:ascii="仿宋_GB2312" w:hAnsi="Times New Roman" w:eastAsia="仿宋_GB2312" w:cs="仿宋_GB2312"/>
                <w:i w:val="0"/>
                <w:caps w:val="0"/>
                <w:color w:val="6A6A6A"/>
                <w:spacing w:val="0"/>
                <w:sz w:val="16"/>
                <w:szCs w:val="16"/>
                <w:u w:val="none"/>
                <w:bdr w:val="none" w:color="auto" w:sz="0" w:space="0"/>
              </w:rPr>
              <w:t>河南省直第三人民医院2020年招才引智公开招聘高层次人才报名表.doc</w:t>
            </w:r>
            <w:r>
              <w:rPr>
                <w:rFonts w:hint="default" w:ascii="仿宋_GB2312" w:hAnsi="Times New Roman" w:eastAsia="仿宋_GB2312" w:cs="仿宋_GB2312"/>
                <w:i w:val="0"/>
                <w:caps w:val="0"/>
                <w:color w:val="6A6A6A"/>
                <w:spacing w:val="0"/>
                <w:sz w:val="16"/>
                <w:szCs w:val="16"/>
                <w:u w:val="none"/>
                <w:bdr w:val="none" w:color="auto" w:sz="0" w:space="0"/>
              </w:rPr>
              <w:fldChar w:fldCharType="end"/>
            </w: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560"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560" w:lineRule="atLeast"/>
              <w:ind w:left="0" w:right="0" w:firstLine="64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384"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384"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384"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384"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384"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left"/>
              <w:rPr>
                <w:rFonts w:hint="eastAsia" w:ascii="宋体" w:hAnsi="宋体" w:eastAsia="宋体" w:cs="宋体"/>
                <w:i w:val="0"/>
                <w:caps w:val="0"/>
                <w:color w:val="000000"/>
                <w:spacing w:val="0"/>
                <w:sz w:val="19"/>
                <w:szCs w:val="19"/>
                <w:u w:val="none"/>
              </w:rPr>
            </w:pPr>
          </w:p>
          <w:p>
            <w:pPr>
              <w:pStyle w:val="2"/>
              <w:keepNext w:val="0"/>
              <w:keepLines w:val="0"/>
              <w:widowControl/>
              <w:suppressLineNumbers w:val="0"/>
              <w:spacing w:before="0" w:beforeAutospacing="0" w:after="0" w:afterAutospacing="0" w:line="600" w:lineRule="atLeast"/>
              <w:ind w:left="0" w:right="0"/>
              <w:jc w:val="both"/>
              <w:rPr>
                <w:rFonts w:hint="default" w:ascii="Times New Roman" w:hAnsi="Times New Roman" w:cs="Times New Roman"/>
                <w:sz w:val="32"/>
                <w:szCs w:val="32"/>
              </w:rPr>
            </w:pPr>
            <w:r>
              <w:rPr>
                <w:rFonts w:hint="eastAsia" w:ascii="黑体" w:hAnsi="宋体" w:eastAsia="黑体" w:cs="黑体"/>
                <w:i w:val="0"/>
                <w:caps w:val="0"/>
                <w:color w:val="000000"/>
                <w:spacing w:val="0"/>
                <w:sz w:val="32"/>
                <w:szCs w:val="32"/>
                <w:u w:val="none"/>
              </w:rPr>
              <w:t>附件1</w:t>
            </w:r>
          </w:p>
          <w:p>
            <w:pPr>
              <w:pStyle w:val="2"/>
              <w:keepNext w:val="0"/>
              <w:keepLines w:val="0"/>
              <w:widowControl/>
              <w:suppressLineNumbers w:val="0"/>
              <w:spacing w:before="0" w:beforeAutospacing="0" w:after="0" w:afterAutospacing="0" w:line="600" w:lineRule="atLeast"/>
              <w:ind w:left="0" w:right="0"/>
              <w:jc w:val="both"/>
              <w:rPr>
                <w:rFonts w:hint="default" w:ascii="Times New Roman" w:hAnsi="Times New Roman" w:cs="Times New Roman"/>
                <w:sz w:val="32"/>
                <w:szCs w:val="32"/>
              </w:rPr>
            </w:pPr>
            <w:r>
              <w:rPr>
                <w:rFonts w:hint="default" w:ascii="Times New Roman" w:hAnsi="Times New Roman" w:eastAsia="宋体" w:cs="Times New Roman"/>
                <w:i w:val="0"/>
                <w:caps w:val="0"/>
                <w:color w:val="000000"/>
                <w:spacing w:val="0"/>
                <w:sz w:val="32"/>
                <w:szCs w:val="32"/>
                <w:u w:val="none"/>
              </w:rPr>
              <w:t> </w:t>
            </w:r>
          </w:p>
          <w:p>
            <w:pPr>
              <w:pStyle w:val="2"/>
              <w:keepNext w:val="0"/>
              <w:keepLines w:val="0"/>
              <w:widowControl/>
              <w:suppressLineNumbers w:val="0"/>
              <w:spacing w:before="0" w:beforeAutospacing="0" w:after="0" w:afterAutospacing="0" w:line="640" w:lineRule="atLeast"/>
              <w:ind w:left="0" w:right="0"/>
              <w:jc w:val="center"/>
              <w:rPr>
                <w:rFonts w:hint="default" w:ascii="Times New Roman" w:hAnsi="Times New Roman" w:cs="Times New Roman"/>
                <w:sz w:val="32"/>
                <w:szCs w:val="32"/>
              </w:rPr>
            </w:pPr>
            <w:r>
              <w:rPr>
                <w:rFonts w:ascii="方正小标宋简体" w:hAnsi="方正小标宋简体" w:eastAsia="方正小标宋简体" w:cs="方正小标宋简体"/>
                <w:i w:val="0"/>
                <w:caps w:val="0"/>
                <w:color w:val="000000"/>
                <w:spacing w:val="0"/>
                <w:sz w:val="44"/>
                <w:szCs w:val="44"/>
                <w:u w:val="none"/>
              </w:rPr>
              <w:t>河南省直第三人民医院</w:t>
            </w:r>
          </w:p>
          <w:p>
            <w:pPr>
              <w:pStyle w:val="2"/>
              <w:keepNext w:val="0"/>
              <w:keepLines w:val="0"/>
              <w:widowControl/>
              <w:suppressLineNumbers w:val="0"/>
              <w:spacing w:before="0" w:beforeAutospacing="0" w:after="0" w:afterAutospacing="0" w:line="640" w:lineRule="atLeast"/>
              <w:ind w:left="0" w:right="0"/>
              <w:jc w:val="center"/>
              <w:rPr>
                <w:rFonts w:hint="default" w:ascii="Times New Roman" w:hAnsi="Times New Roman" w:cs="Times New Roman"/>
                <w:sz w:val="32"/>
                <w:szCs w:val="32"/>
              </w:rPr>
            </w:pPr>
            <w:r>
              <w:rPr>
                <w:rFonts w:hint="default" w:ascii="方正小标宋简体" w:hAnsi="方正小标宋简体" w:eastAsia="方正小标宋简体" w:cs="方正小标宋简体"/>
                <w:i w:val="0"/>
                <w:caps w:val="0"/>
                <w:color w:val="000000"/>
                <w:spacing w:val="0"/>
                <w:sz w:val="44"/>
                <w:szCs w:val="44"/>
                <w:u w:val="none"/>
              </w:rPr>
              <w:t>2020年招才引智公开招聘高层次人才岗位一览表</w:t>
            </w:r>
          </w:p>
          <w:p>
            <w:pPr>
              <w:pStyle w:val="2"/>
              <w:keepNext w:val="0"/>
              <w:keepLines w:val="0"/>
              <w:widowControl/>
              <w:suppressLineNumbers w:val="0"/>
              <w:spacing w:before="0" w:beforeAutospacing="0" w:after="0" w:afterAutospacing="0" w:line="384" w:lineRule="atLeast"/>
              <w:ind w:left="0" w:right="0" w:firstLine="120"/>
              <w:jc w:val="both"/>
              <w:rPr>
                <w:rFonts w:hint="default" w:ascii="Times New Roman" w:hAnsi="Times New Roman" w:cs="Times New Roman"/>
                <w:sz w:val="32"/>
                <w:szCs w:val="32"/>
              </w:rPr>
            </w:pPr>
            <w:r>
              <w:rPr>
                <w:rFonts w:ascii="仿宋" w:hAnsi="仿宋" w:eastAsia="仿宋" w:cs="仿宋"/>
                <w:i w:val="0"/>
                <w:caps w:val="0"/>
                <w:color w:val="000000"/>
                <w:spacing w:val="0"/>
                <w:sz w:val="24"/>
                <w:szCs w:val="24"/>
                <w:u w:val="none"/>
              </w:rPr>
              <w:t>主管部门：河南省自然资源厅</w:t>
            </w:r>
          </w:p>
          <w:tbl>
            <w:tblPr>
              <w:tblW w:w="10891"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46"/>
              <w:gridCol w:w="802"/>
              <w:gridCol w:w="1146"/>
              <w:gridCol w:w="802"/>
              <w:gridCol w:w="573"/>
              <w:gridCol w:w="803"/>
              <w:gridCol w:w="1491"/>
              <w:gridCol w:w="41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用人单位</w:t>
                  </w:r>
                </w:p>
              </w:tc>
              <w:tc>
                <w:tcPr>
                  <w:tcW w:w="35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经费供给</w:t>
                  </w:r>
                </w:p>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形式</w:t>
                  </w:r>
                </w:p>
              </w:tc>
              <w:tc>
                <w:tcPr>
                  <w:tcW w:w="50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岗位名称</w:t>
                  </w:r>
                </w:p>
              </w:tc>
              <w:tc>
                <w:tcPr>
                  <w:tcW w:w="35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岗位代码</w:t>
                  </w:r>
                </w:p>
              </w:tc>
              <w:tc>
                <w:tcPr>
                  <w:tcW w:w="25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招聘</w:t>
                  </w:r>
                </w:p>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人数</w:t>
                  </w:r>
                </w:p>
              </w:tc>
              <w:tc>
                <w:tcPr>
                  <w:tcW w:w="35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w:t>
                  </w:r>
                </w:p>
              </w:tc>
              <w:tc>
                <w:tcPr>
                  <w:tcW w:w="65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学历要求</w:t>
                  </w:r>
                </w:p>
              </w:tc>
              <w:tc>
                <w:tcPr>
                  <w:tcW w:w="1800" w:type="pc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36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其他条件要求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001</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副高级及以上职称，从事神经内科专业，三年及以上三级公立医院科室管理工作经验。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002</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正高级职称，从事脑电图诊断（神经电生理诊断）专业，三年及以上三级公立医院工作经验。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003</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正高级职称，从事中西医结合内科专业，三年及以上三级公立医院科室管理工作经验。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004</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副高级及以上职称，从事西医康复理疗专业，三年及以上三级公立医院科室管理工作经验。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005</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外科学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硕士研究生</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副高级及以上职称，从事西医骨外（脊柱）专业，三年及以上三级公立医院工作经验。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006</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副高级及以上职称，三年及以上三级公立医院职能科室管理工作经验。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007</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副高级及以上职称，从事放射诊断专业，三年及以上三级公立医院科室管理工作经验。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008</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影像医学与核医学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硕士研究生</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副高级及以上职称，从事介入治疗专业，三年及以上三级公立医院科室管理工作经验。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009</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副高级及以上职称，从事心血管内科专业，三年及以上三级公立医院科室管理工作经验。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1" w:hRule="atLeast"/>
              </w:trPr>
              <w:tc>
                <w:tcPr>
                  <w:tcW w:w="500" w:type="pc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河南省直第三</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人民医院</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财政全供</w:t>
                  </w:r>
                </w:p>
              </w:tc>
              <w:tc>
                <w:tcPr>
                  <w:tcW w:w="5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专业技术岗</w:t>
                  </w:r>
                </w:p>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（卫生类）</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010</w:t>
                  </w:r>
                </w:p>
              </w:tc>
              <w:tc>
                <w:tcPr>
                  <w:tcW w:w="2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1</w:t>
                  </w:r>
                </w:p>
              </w:tc>
              <w:tc>
                <w:tcPr>
                  <w:tcW w:w="3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临床医学</w:t>
                  </w:r>
                </w:p>
              </w:tc>
              <w:tc>
                <w:tcPr>
                  <w:tcW w:w="65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center"/>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本科及以上学历</w:t>
                  </w:r>
                </w:p>
              </w:tc>
              <w:tc>
                <w:tcPr>
                  <w:tcW w:w="1800" w:type="pct"/>
                  <w:tcBorders>
                    <w:top w:val="nil"/>
                    <w:left w:val="nil"/>
                    <w:bottom w:val="single" w:color="000000" w:sz="8" w:space="0"/>
                    <w:right w:val="single" w:color="000000" w:sz="8" w:space="0"/>
                  </w:tcBorders>
                  <w:shd w:val="clear"/>
                  <w:tcMar>
                    <w:top w:w="15" w:type="dxa"/>
                    <w:left w:w="15" w:type="dxa"/>
                    <w:right w:w="15" w:type="dxa"/>
                  </w:tcMar>
                  <w:vAlign w:val="center"/>
                </w:tcPr>
                <w:p>
                  <w:pPr>
                    <w:pStyle w:val="2"/>
                    <w:keepNext w:val="0"/>
                    <w:keepLines w:val="0"/>
                    <w:widowControl/>
                    <w:suppressLineNumbers w:val="0"/>
                    <w:spacing w:before="0" w:beforeAutospacing="0" w:after="0" w:afterAutospacing="0" w:line="400" w:lineRule="atLeast"/>
                    <w:ind w:left="0" w:right="0"/>
                    <w:jc w:val="left"/>
                    <w:textAlignment w:val="center"/>
                    <w:rPr>
                      <w:rFonts w:hint="default" w:ascii="Times New Roman" w:hAnsi="Times New Roman" w:cs="Times New Roman"/>
                      <w:sz w:val="32"/>
                      <w:szCs w:val="32"/>
                    </w:rPr>
                  </w:pPr>
                  <w:r>
                    <w:rPr>
                      <w:rFonts w:hint="eastAsia" w:ascii="宋体" w:hAnsi="宋体" w:eastAsia="宋体" w:cs="宋体"/>
                      <w:color w:val="000000"/>
                      <w:sz w:val="21"/>
                      <w:szCs w:val="21"/>
                    </w:rPr>
                    <w:t>椎间盘学科带头人，三年及以上三级公立医院科室管理工作经验。</w:t>
                  </w:r>
                </w:p>
              </w:tc>
            </w:tr>
          </w:tbl>
          <w:p>
            <w:pPr>
              <w:spacing w:before="0" w:beforeAutospacing="0" w:after="0" w:afterAutospacing="0" w:line="400" w:lineRule="atLeast"/>
              <w:ind w:left="0" w:right="0"/>
              <w:jc w:val="left"/>
              <w:textAlignment w:val="center"/>
              <w:rPr>
                <w:rFonts w:hint="eastAsia" w:ascii="宋体" w:hAnsi="宋体" w:eastAsia="宋体" w:cs="宋体"/>
                <w:i w:val="0"/>
                <w:caps w:val="0"/>
                <w:color w:val="000000"/>
                <w:spacing w:val="0"/>
                <w:sz w:val="19"/>
                <w:szCs w:val="19"/>
                <w:u w:val="none"/>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D38DF"/>
    <w:rsid w:val="19BD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2020-09-23T02:53:00Z</dcterms:created>
  <dc:creator>ぺ灬cc果冻ル</dc:creator>
  <cp:lastModifiedBy>ぺ灬cc果冻ル</cp:lastModifiedBy>
  <dcterms:modified xsi:type="dcterms:W3CDTF">2020-09-23T02:53:19Z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