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spacing w:line="368" w:lineRule="atLeast"/>
        <w:ind w:left="0" w:firstLine="420"/>
        <w:jc w:val="left"/>
      </w:pPr>
      <w:r>
        <w:rPr>
          <w:sz w:val="21"/>
          <w:szCs w:val="21"/>
        </w:rPr>
        <w:t>贵州省烟草公司黔西南州公司2020年招聘岗位表</w:t>
      </w:r>
    </w:p>
    <w:p>
      <w:pPr>
        <w:pStyle w:val="5"/>
        <w:keepNext w:val="0"/>
        <w:keepLines w:val="0"/>
        <w:widowControl/>
        <w:suppressLineNumbers w:val="0"/>
        <w:spacing w:line="368" w:lineRule="atLeast"/>
        <w:ind w:left="0" w:firstLine="420"/>
        <w:jc w:val="left"/>
      </w:pPr>
      <w:r>
        <w:rPr>
          <w:sz w:val="21"/>
          <w:szCs w:val="21"/>
        </w:rPr>
        <w:t>2.贵州省烟草公司黔西南州公司2020年新员工招聘报名登记表</w:t>
      </w:r>
    </w:p>
    <w:p>
      <w:pPr>
        <w:pStyle w:val="5"/>
        <w:keepNext w:val="0"/>
        <w:keepLines w:val="0"/>
        <w:widowControl/>
        <w:suppressLineNumbers w:val="0"/>
        <w:spacing w:line="368" w:lineRule="atLeast"/>
        <w:ind w:left="0" w:firstLine="420"/>
        <w:jc w:val="left"/>
      </w:pPr>
      <w:r>
        <w:rPr>
          <w:sz w:val="21"/>
          <w:szCs w:val="21"/>
        </w:rPr>
        <w:t>3.贵州省烟草公司黔西南州公司2020年大学生招聘考试新冠肺炎疫情防控告知书暨承诺书（二维码）</w:t>
      </w:r>
    </w:p>
    <w:p>
      <w:pPr>
        <w:pStyle w:val="5"/>
        <w:keepNext w:val="0"/>
        <w:keepLines w:val="0"/>
        <w:widowControl/>
        <w:suppressLineNumbers w:val="0"/>
        <w:spacing w:line="368" w:lineRule="atLeast"/>
        <w:ind w:left="0" w:firstLine="420"/>
        <w:jc w:val="left"/>
      </w:pPr>
    </w:p>
    <w:p>
      <w:pPr>
        <w:pStyle w:val="5"/>
        <w:keepNext w:val="0"/>
        <w:keepLines w:val="0"/>
        <w:widowControl/>
        <w:suppressLineNumbers w:val="0"/>
        <w:spacing w:line="368" w:lineRule="atLeast"/>
        <w:ind w:left="0" w:firstLine="420"/>
        <w:jc w:val="left"/>
      </w:pPr>
      <w:r>
        <w:rPr>
          <w:sz w:val="21"/>
          <w:szCs w:val="21"/>
        </w:rPr>
        <w:t>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贵州省烟草公司黔西南州公司  </w:t>
      </w:r>
    </w:p>
    <w:p>
      <w:pPr>
        <w:pStyle w:val="5"/>
        <w:keepNext w:val="0"/>
        <w:keepLines w:val="0"/>
        <w:widowControl/>
        <w:suppressLineNumbers w:val="0"/>
        <w:spacing w:line="368" w:lineRule="atLeast"/>
        <w:ind w:left="0" w:firstLine="420"/>
        <w:jc w:val="left"/>
      </w:pPr>
      <w:r>
        <w:rPr>
          <w:sz w:val="21"/>
          <w:szCs w:val="21"/>
        </w:rPr>
        <w:t>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2020年9月20日 </w:t>
      </w:r>
    </w:p>
    <w:p>
      <w:pPr>
        <w:pStyle w:val="5"/>
        <w:keepNext w:val="0"/>
        <w:keepLines w:val="0"/>
        <w:widowControl/>
        <w:suppressLineNumbers w:val="0"/>
        <w:jc w:val="center"/>
      </w:pPr>
      <w:r>
        <w:rPr>
          <w:sz w:val="21"/>
          <w:szCs w:val="21"/>
        </w:rPr>
        <w:drawing>
          <wp:inline distT="0" distB="0" distL="114300" distR="114300">
            <wp:extent cx="8715375" cy="4343400"/>
            <wp:effectExtent l="0" t="0" r="1905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15375" cy="434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jc w:val="center"/>
      </w:pPr>
      <w:r>
        <w:rPr>
          <w:sz w:val="21"/>
          <w:szCs w:val="21"/>
        </w:rPr>
        <w:drawing>
          <wp:inline distT="0" distB="0" distL="114300" distR="114300">
            <wp:extent cx="5086350" cy="7877175"/>
            <wp:effectExtent l="0" t="0" r="3810" b="190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87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jc w:val="center"/>
      </w:pPr>
      <w:r>
        <w:rPr>
          <w:sz w:val="21"/>
          <w:szCs w:val="21"/>
        </w:rPr>
        <w:drawing>
          <wp:inline distT="0" distB="0" distL="114300" distR="114300">
            <wp:extent cx="5562600" cy="6505575"/>
            <wp:effectExtent l="0" t="0" r="0" b="1905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6505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 w:cs="微软雅黑"/>
          <w:i w:val="0"/>
          <w:caps w:val="0"/>
          <w:color w:val="141414"/>
          <w:spacing w:val="0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991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D151B"/>
    <w:rsid w:val="00017679"/>
    <w:rsid w:val="00094D04"/>
    <w:rsid w:val="000D151B"/>
    <w:rsid w:val="000E2C92"/>
    <w:rsid w:val="00130E45"/>
    <w:rsid w:val="001F1E14"/>
    <w:rsid w:val="0024186B"/>
    <w:rsid w:val="002C3544"/>
    <w:rsid w:val="002C7EAC"/>
    <w:rsid w:val="003653BF"/>
    <w:rsid w:val="00371A8D"/>
    <w:rsid w:val="003F3BAE"/>
    <w:rsid w:val="004D35A3"/>
    <w:rsid w:val="00564309"/>
    <w:rsid w:val="00566B40"/>
    <w:rsid w:val="005C27A9"/>
    <w:rsid w:val="008305BB"/>
    <w:rsid w:val="008F2EA1"/>
    <w:rsid w:val="009F6808"/>
    <w:rsid w:val="00A2421C"/>
    <w:rsid w:val="00A74698"/>
    <w:rsid w:val="00BA2B5E"/>
    <w:rsid w:val="00BA7E74"/>
    <w:rsid w:val="00C60BC9"/>
    <w:rsid w:val="00D01D25"/>
    <w:rsid w:val="00DA706C"/>
    <w:rsid w:val="00E57326"/>
    <w:rsid w:val="00E6247C"/>
    <w:rsid w:val="00EC78F7"/>
    <w:rsid w:val="00FE4C73"/>
    <w:rsid w:val="3FFC59AB"/>
    <w:rsid w:val="52F258CB"/>
    <w:rsid w:val="76D6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semiHidden/>
    <w:unhideWhenUsed/>
    <w:qFormat/>
    <w:uiPriority w:val="99"/>
    <w:rPr>
      <w:color w:val="666666"/>
      <w:u w:val="none"/>
    </w:rPr>
  </w:style>
  <w:style w:type="character" w:styleId="9">
    <w:name w:val="Hyperlink"/>
    <w:basedOn w:val="7"/>
    <w:semiHidden/>
    <w:unhideWhenUsed/>
    <w:uiPriority w:val="99"/>
    <w:rPr>
      <w:color w:val="666666"/>
      <w:u w:val="none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3">
    <w:name w:val="layui-this"/>
    <w:basedOn w:val="7"/>
    <w:uiPriority w:val="0"/>
    <w:rPr>
      <w:bdr w:val="single" w:color="EEEEEE" w:sz="4" w:space="0"/>
      <w:shd w:val="clear" w:fill="FFFFFF"/>
    </w:rPr>
  </w:style>
  <w:style w:type="character" w:customStyle="1" w:styleId="14">
    <w:name w:val="first-child"/>
    <w:basedOn w:val="7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146</Characters>
  <Lines>1</Lines>
  <Paragraphs>1</Paragraphs>
  <TotalTime>19</TotalTime>
  <ScaleCrop>false</ScaleCrop>
  <LinksUpToDate>false</LinksUpToDate>
  <CharactersWithSpaces>170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2020-09-18T09:18:00Z</dcterms:created>
  <dc:creator>钟家华</dc:creator>
  <cp:lastModifiedBy>卜荣荣</cp:lastModifiedBy>
  <cp:lastPrinted>2020-09-19T03:44:00Z</cp:lastPrinted>
  <dcterms:modified xsi:type="dcterms:W3CDTF">2020-09-21T09:19:18Z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