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0" w:lineRule="atLeast"/>
        <w:rPr>
          <w:rFonts w:ascii="黑体" w:eastAsia="黑体"/>
          <w:color w:val="000000"/>
          <w:sz w:val="32"/>
        </w:rPr>
      </w:pPr>
      <w:r>
        <w:rPr>
          <w:rFonts w:ascii="黑体" w:eastAsia="黑体"/>
          <w:color w:val="000000"/>
          <w:sz w:val="32"/>
        </w:rPr>
        <w:t>附件1</w:t>
      </w:r>
    </w:p>
    <w:p>
      <w:pPr>
        <w:adjustRightInd w:val="0"/>
        <w:snapToGrid w:val="0"/>
        <w:spacing w:line="20" w:lineRule="atLeast"/>
        <w:rPr>
          <w:rFonts w:ascii="黑体" w:eastAsia="黑体"/>
          <w:color w:val="000000"/>
          <w:sz w:val="32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诸暨市第五人民医院2020年度公开招聘编外卫生技术人员计划表</w:t>
      </w:r>
      <w:bookmarkEnd w:id="0"/>
    </w:p>
    <w:p>
      <w:pPr>
        <w:adjustRightInd w:val="0"/>
        <w:snapToGrid w:val="0"/>
        <w:spacing w:line="560" w:lineRule="exact"/>
        <w:ind w:firstLine="720" w:firstLineChars="200"/>
        <w:jc w:val="center"/>
        <w:rPr>
          <w:rFonts w:ascii="黑体" w:eastAsia="黑体"/>
          <w:color w:val="000000"/>
          <w:sz w:val="36"/>
        </w:rPr>
      </w:pPr>
    </w:p>
    <w:tbl>
      <w:tblPr>
        <w:tblStyle w:val="3"/>
        <w:tblW w:w="13860" w:type="dxa"/>
        <w:tblInd w:w="2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5"/>
        <w:gridCol w:w="1725"/>
        <w:gridCol w:w="2430"/>
        <w:gridCol w:w="2175"/>
        <w:gridCol w:w="4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3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招聘岗位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招聘人数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学历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专业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3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  <w:t>社区医生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 w:firstLineChars="20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大专及以上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80" w:firstLineChars="10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临床医学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eastAsia="zh-CN"/>
              </w:rPr>
              <w:t>具有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执业助理医师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eastAsia="zh-CN"/>
              </w:rPr>
              <w:t>及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以上资格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</w:trPr>
        <w:tc>
          <w:tcPr>
            <w:tcW w:w="3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精神科</w:t>
            </w:r>
          </w:p>
          <w:p>
            <w:pPr>
              <w:spacing w:line="312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（中医推拿、中医针灸）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大专及以上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中医学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eastAsia="zh-CN"/>
              </w:rPr>
              <w:t>具有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中医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eastAsia="zh-CN"/>
              </w:rPr>
              <w:t>类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执业医师及以上资格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3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精神科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大专及以上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护理学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eastAsia="zh-CN"/>
              </w:rPr>
              <w:t>具有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护士执业资格（在有效期内）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61074E"/>
    <w:rsid w:val="1161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eastAsia" w:ascii="等线" w:hAnsi="等线" w:eastAsia="等线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2020-09-04T09:01:00Z</dcterms:created>
  <dc:creator>Administrator</dc:creator>
  <cp:lastModifiedBy>Administrator</cp:lastModifiedBy>
  <dcterms:modified xsi:type="dcterms:W3CDTF">2020-09-04T09:03:50Z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