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E15" w:rsidRPr="00CA6E15" w:rsidRDefault="00CA6E15" w:rsidP="00CA6E15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/>
          <w:color w:val="000000"/>
          <w:sz w:val="24"/>
          <w:szCs w:val="24"/>
        </w:rPr>
      </w:pPr>
      <w:r w:rsidRPr="00CA6E15">
        <w:rPr>
          <w:rFonts w:ascii="微软雅黑" w:hAnsi="微软雅黑" w:cs="宋体" w:hint="eastAsia"/>
          <w:color w:val="000000"/>
          <w:sz w:val="24"/>
          <w:szCs w:val="24"/>
        </w:rPr>
        <w:t xml:space="preserve">　2020年缙云县事业单位公开招聘工作人员取消、核减招聘岗位计划情况表 </w:t>
      </w:r>
    </w:p>
    <w:p w:rsidR="00CA6E15" w:rsidRPr="00CA6E15" w:rsidRDefault="00CA6E15" w:rsidP="00CA6E15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 w:hint="eastAsia"/>
          <w:color w:val="000000"/>
          <w:sz w:val="24"/>
          <w:szCs w:val="24"/>
        </w:rPr>
      </w:pPr>
      <w:r w:rsidRPr="00CA6E15">
        <w:rPr>
          <w:rFonts w:ascii="微软雅黑" w:hAnsi="微软雅黑" w:cs="宋体" w:hint="eastAsia"/>
          <w:color w:val="000000"/>
          <w:sz w:val="24"/>
          <w:szCs w:val="24"/>
        </w:rPr>
        <w:t> </w:t>
      </w: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06"/>
        <w:gridCol w:w="2284"/>
        <w:gridCol w:w="749"/>
        <w:gridCol w:w="971"/>
        <w:gridCol w:w="908"/>
        <w:gridCol w:w="1604"/>
      </w:tblGrid>
      <w:tr w:rsidR="00CA6E15" w:rsidRPr="00CA6E15" w:rsidTr="00CA6E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主管部门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招聘单位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岗位计划招聘数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缴费确认人数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取消、核减后岗位招聘数 </w:t>
            </w:r>
          </w:p>
        </w:tc>
      </w:tr>
      <w:tr w:rsidR="00CA6E15" w:rsidRPr="00CA6E15" w:rsidTr="00CA6E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缙云县住房和城乡建设局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缙云县城乡建设保障中心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工作人员2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0</w:t>
            </w:r>
          </w:p>
        </w:tc>
      </w:tr>
      <w:tr w:rsidR="00CA6E15" w:rsidRPr="00CA6E15" w:rsidTr="00CA6E1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缙云县乡镇(街道)下属事业单位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缙云县乡镇（街道）农业农村服务中心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农技员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A6E15" w:rsidRPr="00CA6E15" w:rsidRDefault="00CA6E15" w:rsidP="00CA6E15">
            <w:pPr>
              <w:adjustRightInd/>
              <w:snapToGrid/>
              <w:spacing w:before="100" w:beforeAutospacing="1" w:after="100" w:afterAutospacing="1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A6E1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5</w:t>
            </w:r>
          </w:p>
        </w:tc>
      </w:tr>
    </w:tbl>
    <w:p w:rsidR="00CA6E15" w:rsidRPr="00CA6E15" w:rsidRDefault="00CA6E15" w:rsidP="00CA6E15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 w:hint="eastAsia"/>
          <w:color w:val="000000"/>
          <w:sz w:val="24"/>
          <w:szCs w:val="24"/>
        </w:rPr>
      </w:pPr>
      <w:r w:rsidRPr="00CA6E15">
        <w:rPr>
          <w:rFonts w:ascii="微软雅黑" w:hAnsi="微软雅黑" w:cs="宋体" w:hint="eastAsia"/>
          <w:color w:val="000000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A6E15"/>
    <w:rsid w:val="00323B43"/>
    <w:rsid w:val="003D37D8"/>
    <w:rsid w:val="004358AB"/>
    <w:rsid w:val="0064020C"/>
    <w:rsid w:val="007B400A"/>
    <w:rsid w:val="008811B0"/>
    <w:rsid w:val="008B7726"/>
    <w:rsid w:val="00CA6E1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A6E1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2020-08-15T06:35:00Z</dcterms:created>
  <dcterms:modified xsi:type="dcterms:W3CDTF">2020-08-15T06:36:00Z</dcterms:modified>
</cp:coreProperties>
</file>