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22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92"/>
        <w:gridCol w:w="651"/>
        <w:gridCol w:w="434"/>
        <w:gridCol w:w="795"/>
        <w:gridCol w:w="680"/>
        <w:gridCol w:w="680"/>
        <w:gridCol w:w="549"/>
        <w:gridCol w:w="993"/>
        <w:gridCol w:w="2603"/>
        <w:gridCol w:w="680"/>
        <w:gridCol w:w="549"/>
        <w:gridCol w:w="1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7380" w:type="dxa"/>
            <w:gridSpan w:val="11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C3C3C"/>
                <w:spacing w:val="0"/>
                <w:kern w:val="0"/>
                <w:sz w:val="40"/>
                <w:szCs w:val="40"/>
                <w:bdr w:val="none" w:color="auto" w:sz="0" w:space="0"/>
                <w:lang w:val="en-US" w:eastAsia="zh-CN" w:bidi="ar"/>
              </w:rPr>
              <w:t>2020年第一批非编制工作人员招聘计划表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jc w:val="left"/>
              <w:rPr>
                <w:rFonts w:hint="eastAsia" w:ascii="Arial" w:hAnsi="Arial" w:cs="Arial"/>
                <w:b w:val="0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492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C3C3C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部门</w:t>
            </w:r>
          </w:p>
        </w:tc>
        <w:tc>
          <w:tcPr>
            <w:tcW w:w="54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36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</w:t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66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564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564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</w:t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类型</w:t>
            </w:r>
          </w:p>
        </w:tc>
        <w:tc>
          <w:tcPr>
            <w:tcW w:w="456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毕业年份</w:t>
            </w:r>
          </w:p>
        </w:tc>
        <w:tc>
          <w:tcPr>
            <w:tcW w:w="564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政治</w:t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 </w:t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面貌</w:t>
            </w:r>
          </w:p>
        </w:tc>
        <w:tc>
          <w:tcPr>
            <w:tcW w:w="216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招聘专业</w:t>
            </w:r>
          </w:p>
        </w:tc>
        <w:tc>
          <w:tcPr>
            <w:tcW w:w="564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其它招聘条件</w:t>
            </w:r>
          </w:p>
        </w:tc>
        <w:tc>
          <w:tcPr>
            <w:tcW w:w="456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C3C3C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jc w:val="left"/>
              <w:rPr>
                <w:rFonts w:hint="default" w:ascii="Arial" w:hAnsi="Arial" w:cs="Arial"/>
                <w:b w:val="0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492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Arial" w:hAnsi="Arial" w:cs="Arial"/>
                <w:b w:val="0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54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Arial" w:hAnsi="Arial" w:cs="Arial"/>
                <w:b w:val="0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36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Arial" w:hAnsi="Arial" w:cs="Arial"/>
                <w:b w:val="0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66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Arial" w:hAnsi="Arial" w:cs="Arial"/>
                <w:b w:val="0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56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Arial" w:hAnsi="Arial" w:cs="Arial"/>
                <w:b w:val="0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56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Arial" w:hAnsi="Arial" w:cs="Arial"/>
                <w:b w:val="0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45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Arial" w:hAnsi="Arial" w:cs="Arial"/>
                <w:b w:val="0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56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Arial" w:hAnsi="Arial" w:cs="Arial"/>
                <w:b w:val="0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216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Arial" w:hAnsi="Arial" w:cs="Arial"/>
                <w:b w:val="0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56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Arial" w:hAnsi="Arial" w:cs="Arial"/>
                <w:b w:val="0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45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Arial" w:hAnsi="Arial" w:cs="Arial"/>
                <w:b w:val="0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jc w:val="left"/>
              <w:rPr>
                <w:rFonts w:hint="default" w:ascii="Arial" w:hAnsi="Arial" w:cs="Arial"/>
                <w:b w:val="0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103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专职辅导员</w:t>
            </w:r>
          </w:p>
        </w:tc>
        <w:tc>
          <w:tcPr>
            <w:tcW w:w="3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6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35岁以下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中共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党员</w:t>
            </w:r>
          </w:p>
        </w:tc>
        <w:tc>
          <w:tcPr>
            <w:tcW w:w="21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政治学及马克思主义理论类、哲学类、法学类、心理学类、公共管理及服务类、教育学类、社会学类；临床医学类、药学类、中药学类、护理类、医学技术类、公共卫生计生与预防医学类、基础医学类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jc w:val="left"/>
              <w:rPr>
                <w:rFonts w:hint="default" w:ascii="Arial" w:hAnsi="Arial" w:cs="Arial"/>
                <w:b w:val="0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4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left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科技处</w:t>
            </w:r>
          </w:p>
        </w:tc>
        <w:tc>
          <w:tcPr>
            <w:tcW w:w="5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科研助理员</w:t>
            </w:r>
          </w:p>
        </w:tc>
        <w:tc>
          <w:tcPr>
            <w:tcW w:w="3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35岁以下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1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哲学类、政治学及马克思主义理论类、教育学类、中国语言文学类、生物科学类、临床医学类、基础医学类、药学类、医学技术类中西医结合类、中药学类、中医学类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主持过地厅级及以上科研项目或参与过省部级及以上科研项目</w:t>
            </w:r>
          </w:p>
        </w:tc>
        <w:tc>
          <w:tcPr>
            <w:tcW w:w="4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jc w:val="left"/>
              <w:rPr>
                <w:rFonts w:hint="default" w:ascii="Arial" w:hAnsi="Arial" w:cs="Arial"/>
                <w:b w:val="0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492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C3C3C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检验系（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C3C3C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人）</w:t>
            </w:r>
          </w:p>
        </w:tc>
        <w:tc>
          <w:tcPr>
            <w:tcW w:w="5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C3C3C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病原生物学教师</w:t>
            </w:r>
          </w:p>
        </w:tc>
        <w:tc>
          <w:tcPr>
            <w:tcW w:w="3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C3C3C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35岁以下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1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病原生物学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jc w:val="left"/>
              <w:rPr>
                <w:rFonts w:hint="default" w:ascii="Arial" w:hAnsi="Arial" w:cs="Arial"/>
                <w:b w:val="0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492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Arial" w:hAnsi="Arial" w:cs="Arial"/>
                <w:b w:val="0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C3C3C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营养学教师</w:t>
            </w:r>
          </w:p>
        </w:tc>
        <w:tc>
          <w:tcPr>
            <w:tcW w:w="3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C3C3C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35岁以下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1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营养学；养与食品卫生；营养、食品与健康；医学营养；食品卫生与营养学等相关专业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jc w:val="left"/>
              <w:rPr>
                <w:rFonts w:hint="default" w:ascii="Arial" w:hAnsi="Arial" w:cs="Arial"/>
                <w:b w:val="0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492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C3C3C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护理系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C3C3C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C3C3C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人）</w:t>
            </w:r>
          </w:p>
        </w:tc>
        <w:tc>
          <w:tcPr>
            <w:tcW w:w="5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护理教师</w:t>
            </w:r>
          </w:p>
        </w:tc>
        <w:tc>
          <w:tcPr>
            <w:tcW w:w="3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30岁以下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1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护理学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jc w:val="left"/>
              <w:rPr>
                <w:rFonts w:hint="default" w:ascii="Arial" w:hAnsi="Arial" w:cs="Arial"/>
                <w:b w:val="0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492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Arial" w:hAnsi="Arial" w:cs="Arial"/>
                <w:b w:val="0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健康管理教师</w:t>
            </w:r>
          </w:p>
        </w:tc>
        <w:tc>
          <w:tcPr>
            <w:tcW w:w="3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30岁以下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1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健康管理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jc w:val="left"/>
              <w:rPr>
                <w:rFonts w:hint="default" w:ascii="Arial" w:hAnsi="Arial" w:cs="Arial"/>
                <w:b w:val="0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492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Arial" w:hAnsi="Arial" w:cs="Arial"/>
                <w:b w:val="0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医学美容教师</w:t>
            </w:r>
          </w:p>
        </w:tc>
        <w:tc>
          <w:tcPr>
            <w:tcW w:w="3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30岁以下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1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医学美容技术；整形科学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jc w:val="left"/>
              <w:rPr>
                <w:rFonts w:hint="default" w:ascii="Arial" w:hAnsi="Arial" w:cs="Arial"/>
                <w:b w:val="0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atLeast"/>
        </w:trPr>
        <w:tc>
          <w:tcPr>
            <w:tcW w:w="4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C3C3C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医学系</w:t>
            </w:r>
          </w:p>
        </w:tc>
        <w:tc>
          <w:tcPr>
            <w:tcW w:w="5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C3C3C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临床医学教师</w:t>
            </w:r>
          </w:p>
        </w:tc>
        <w:tc>
          <w:tcPr>
            <w:tcW w:w="3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C3C3C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30岁以下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1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C3C3C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jc w:val="left"/>
              <w:rPr>
                <w:rFonts w:hint="default" w:ascii="Arial" w:hAnsi="Arial" w:cs="Arial"/>
                <w:b w:val="0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4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C3C3C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基础系</w:t>
            </w:r>
          </w:p>
        </w:tc>
        <w:tc>
          <w:tcPr>
            <w:tcW w:w="5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C3C3C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解剖实验教师</w:t>
            </w:r>
          </w:p>
        </w:tc>
        <w:tc>
          <w:tcPr>
            <w:tcW w:w="3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C3C3C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C3C3C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30岁以下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C3C3C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C3C3C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C3C3C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1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C3C3C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临床医学；法医学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C3C3C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C3C3C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jc w:val="left"/>
              <w:rPr>
                <w:rFonts w:hint="default" w:ascii="Arial" w:hAnsi="Arial" w:cs="Arial"/>
                <w:b w:val="0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2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C3C3C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公共部（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C3C3C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C3C3C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人）</w:t>
            </w:r>
          </w:p>
        </w:tc>
        <w:tc>
          <w:tcPr>
            <w:tcW w:w="5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语文教师</w:t>
            </w:r>
          </w:p>
        </w:tc>
        <w:tc>
          <w:tcPr>
            <w:tcW w:w="3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35岁以下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1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汉语言文学相关专业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jc w:val="left"/>
              <w:rPr>
                <w:rFonts w:hint="default" w:ascii="Arial" w:hAnsi="Arial" w:cs="Arial"/>
                <w:b w:val="0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2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Arial" w:hAnsi="Arial" w:cs="Arial"/>
                <w:b w:val="0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化学教师</w:t>
            </w:r>
          </w:p>
        </w:tc>
        <w:tc>
          <w:tcPr>
            <w:tcW w:w="3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35岁以下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1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化学相关专业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jc w:val="left"/>
              <w:rPr>
                <w:rFonts w:hint="default" w:ascii="Arial" w:hAnsi="Arial" w:cs="Arial"/>
                <w:b w:val="0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2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Arial" w:hAnsi="Arial" w:cs="Arial"/>
                <w:b w:val="0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体育教师</w:t>
            </w:r>
          </w:p>
        </w:tc>
        <w:tc>
          <w:tcPr>
            <w:tcW w:w="3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35岁以下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1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体育学相关专业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jc w:val="left"/>
              <w:rPr>
                <w:rFonts w:hint="default" w:ascii="Arial" w:hAnsi="Arial" w:cs="Arial"/>
                <w:b w:val="0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492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jc w:val="left"/>
              <w:rPr>
                <w:rFonts w:hint="default" w:ascii="Arial" w:hAnsi="Arial" w:cs="Arial"/>
                <w:b w:val="0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运动康复教师</w:t>
            </w:r>
          </w:p>
        </w:tc>
        <w:tc>
          <w:tcPr>
            <w:tcW w:w="3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30岁以下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1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运动康复、运动康复与健康等相关专业</w:t>
            </w:r>
          </w:p>
        </w:tc>
        <w:tc>
          <w:tcPr>
            <w:tcW w:w="5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jc w:val="left"/>
              <w:rPr>
                <w:rFonts w:hint="default" w:ascii="Arial" w:hAnsi="Arial" w:cs="Arial"/>
                <w:b w:val="0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103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3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5988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left"/>
              <w:rPr>
                <w:i w:val="0"/>
                <w:color w:val="3C3C3C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jc w:val="left"/>
              <w:rPr>
                <w:rFonts w:hint="default" w:ascii="Arial" w:hAnsi="Arial" w:cs="Arial"/>
                <w:b w:val="0"/>
                <w:i w:val="0"/>
                <w:caps w:val="0"/>
                <w:color w:val="3C3C3C"/>
                <w:spacing w:val="0"/>
                <w:sz w:val="16"/>
                <w:szCs w:val="16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0"/>
        <w:jc w:val="left"/>
        <w:rPr>
          <w:rFonts w:hint="default" w:ascii="Arial" w:hAnsi="Arial" w:cs="Arial"/>
          <w:i w:val="0"/>
          <w:caps w:val="0"/>
          <w:color w:val="3C3C3C"/>
          <w:spacing w:val="0"/>
          <w:sz w:val="16"/>
          <w:szCs w:val="16"/>
        </w:rPr>
      </w:pP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0F1C5E"/>
    <w:rsid w:val="200F1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2020-08-13T09:45:00Z</dcterms:created>
  <dc:creator>ぺ灬cc果冻ル</dc:creator>
  <cp:lastModifiedBy>ぺ灬cc果冻ル</cp:lastModifiedBy>
  <dcterms:modified xsi:type="dcterms:W3CDTF">2020-08-13T09:45:13Z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