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998" w:rsidRPr="00883998" w:rsidRDefault="00883998" w:rsidP="00883998">
      <w:pPr>
        <w:shd w:val="clear" w:color="auto" w:fill="FFFFFF"/>
        <w:adjustRightInd/>
        <w:snapToGrid/>
        <w:spacing w:after="0" w:line="525" w:lineRule="atLeast"/>
        <w:rPr>
          <w:rFonts w:ascii="微软雅黑" w:hAnsi="微软雅黑" w:cs="宋体"/>
          <w:color w:val="000000"/>
          <w:sz w:val="21"/>
          <w:szCs w:val="21"/>
        </w:rPr>
      </w:pPr>
      <w:r w:rsidRPr="00883998">
        <w:rPr>
          <w:rFonts w:ascii="宋体" w:eastAsia="宋体" w:hAnsi="宋体" w:cs="宋体" w:hint="eastAsia"/>
          <w:b/>
          <w:bCs/>
          <w:color w:val="000000"/>
          <w:sz w:val="32"/>
        </w:rPr>
        <w:t>   南京市第一医院2020年公开招聘《岗位信息表二》</w:t>
      </w:r>
    </w:p>
    <w:p w:rsidR="00883998" w:rsidRPr="00883998" w:rsidRDefault="00883998" w:rsidP="00883998">
      <w:pPr>
        <w:shd w:val="clear" w:color="auto" w:fill="FFFFFF"/>
        <w:adjustRightInd/>
        <w:snapToGrid/>
        <w:spacing w:after="0" w:line="52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883998">
        <w:rPr>
          <w:rFonts w:ascii="宋体" w:eastAsia="宋体" w:hAnsi="宋体" w:cs="宋体" w:hint="eastAsia"/>
          <w:b/>
          <w:bCs/>
          <w:color w:val="000000"/>
          <w:sz w:val="32"/>
        </w:rPr>
        <w:t>                             卫技人员笔试考场分布</w:t>
      </w:r>
    </w:p>
    <w:p w:rsidR="00883998" w:rsidRPr="00883998" w:rsidRDefault="00883998" w:rsidP="00883998">
      <w:pPr>
        <w:shd w:val="clear" w:color="auto" w:fill="FFFFFF"/>
        <w:adjustRightInd/>
        <w:snapToGrid/>
        <w:spacing w:after="0" w:line="525" w:lineRule="atLeast"/>
        <w:jc w:val="both"/>
        <w:rPr>
          <w:rFonts w:ascii="微软雅黑" w:hAnsi="微软雅黑" w:cs="宋体" w:hint="eastAsia"/>
          <w:color w:val="000000"/>
          <w:sz w:val="21"/>
          <w:szCs w:val="21"/>
        </w:rPr>
      </w:pPr>
      <w:r w:rsidRPr="00883998">
        <w:rPr>
          <w:rFonts w:ascii="宋体" w:eastAsia="宋体" w:hAnsi="宋体" w:cs="宋体" w:hint="eastAsia"/>
          <w:b/>
          <w:bCs/>
          <w:color w:val="000000"/>
          <w:sz w:val="32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10"/>
        <w:gridCol w:w="2340"/>
        <w:gridCol w:w="735"/>
        <w:gridCol w:w="1620"/>
        <w:gridCol w:w="1905"/>
      </w:tblGrid>
      <w:tr w:rsidR="00883998" w:rsidRPr="00883998" w:rsidTr="00883998">
        <w:trPr>
          <w:trHeight w:val="420"/>
        </w:trPr>
        <w:tc>
          <w:tcPr>
            <w:tcW w:w="8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第一场笔试考场分布图</w:t>
            </w:r>
          </w:p>
        </w:tc>
      </w:tr>
      <w:tr w:rsidR="00883998" w:rsidRPr="00883998" w:rsidTr="00883998">
        <w:trPr>
          <w:trHeight w:val="375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考场</w:t>
            </w:r>
          </w:p>
        </w:tc>
        <w:tc>
          <w:tcPr>
            <w:tcW w:w="660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多功能厅</w:t>
            </w:r>
          </w:p>
        </w:tc>
      </w:tr>
      <w:tr w:rsidR="00883998" w:rsidRPr="00883998" w:rsidTr="00883998">
        <w:trPr>
          <w:trHeight w:val="1695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X1006临床科室科研岗位3</w:t>
            </w:r>
          </w:p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X1007临床科室科研岗位4</w:t>
            </w:r>
          </w:p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X1009医技科室2（临床药学专业）</w:t>
            </w:r>
          </w:p>
          <w:p w:rsidR="00883998" w:rsidRPr="00883998" w:rsidRDefault="00883998" w:rsidP="00883998">
            <w:pPr>
              <w:adjustRightInd/>
              <w:snapToGrid/>
              <w:spacing w:after="0"/>
              <w:ind w:firstLine="1545"/>
              <w:jc w:val="both"/>
              <w:textAlignment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X1016眼科、X1021护理部</w:t>
            </w:r>
          </w:p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X1022职能保障部门1</w:t>
            </w:r>
          </w:p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X1023职能保障部门2</w:t>
            </w:r>
          </w:p>
        </w:tc>
      </w:tr>
      <w:tr w:rsidR="00883998" w:rsidRPr="00883998" w:rsidTr="00883998">
        <w:trPr>
          <w:trHeight w:val="345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检录时间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8月16日下午1:00—2:00</w:t>
            </w:r>
          </w:p>
        </w:tc>
      </w:tr>
      <w:tr w:rsidR="00883998" w:rsidRPr="00883998" w:rsidTr="00883998">
        <w:trPr>
          <w:trHeight w:val="375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检录口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2号门诊楼南门，美食美刻对面</w:t>
            </w:r>
          </w:p>
        </w:tc>
      </w:tr>
      <w:tr w:rsidR="00883998" w:rsidRPr="00883998" w:rsidTr="00883998">
        <w:trPr>
          <w:trHeight w:val="285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考试时间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8月16日下午2:00—3:30</w:t>
            </w:r>
          </w:p>
        </w:tc>
      </w:tr>
      <w:tr w:rsidR="00883998" w:rsidRPr="00883998" w:rsidTr="00883998">
        <w:trPr>
          <w:trHeight w:val="285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考试地点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南京市第一医院门诊9楼</w:t>
            </w:r>
          </w:p>
        </w:tc>
      </w:tr>
      <w:tr w:rsidR="00883998" w:rsidRPr="00883998" w:rsidTr="00883998">
        <w:trPr>
          <w:trHeight w:val="930"/>
        </w:trPr>
        <w:tc>
          <w:tcPr>
            <w:tcW w:w="8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 w:line="525" w:lineRule="atLeast"/>
              <w:jc w:val="both"/>
              <w:textAlignment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 </w:t>
            </w:r>
          </w:p>
          <w:p w:rsidR="00883998" w:rsidRPr="00883998" w:rsidRDefault="00883998" w:rsidP="00883998">
            <w:pPr>
              <w:adjustRightInd/>
              <w:snapToGrid/>
              <w:spacing w:after="0" w:line="525" w:lineRule="atLeast"/>
              <w:jc w:val="both"/>
              <w:textAlignment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 </w:t>
            </w:r>
          </w:p>
          <w:p w:rsidR="00883998" w:rsidRPr="00883998" w:rsidRDefault="00883998" w:rsidP="00883998">
            <w:pPr>
              <w:adjustRightInd/>
              <w:snapToGrid/>
              <w:spacing w:after="0" w:line="525" w:lineRule="atLeast"/>
              <w:jc w:val="both"/>
              <w:textAlignment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 </w:t>
            </w:r>
          </w:p>
          <w:p w:rsidR="00883998" w:rsidRPr="00883998" w:rsidRDefault="00883998" w:rsidP="00883998">
            <w:pPr>
              <w:adjustRightInd/>
              <w:snapToGrid/>
              <w:spacing w:after="0"/>
              <w:ind w:firstLine="2535"/>
              <w:jc w:val="both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第二场笔试考场分布图</w:t>
            </w:r>
          </w:p>
        </w:tc>
      </w:tr>
      <w:tr w:rsidR="00883998" w:rsidRPr="00883998" w:rsidTr="00883998">
        <w:trPr>
          <w:trHeight w:val="405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考场</w:t>
            </w:r>
          </w:p>
        </w:tc>
        <w:tc>
          <w:tcPr>
            <w:tcW w:w="307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会议一室</w:t>
            </w:r>
          </w:p>
        </w:tc>
        <w:tc>
          <w:tcPr>
            <w:tcW w:w="352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会议三室</w:t>
            </w:r>
          </w:p>
        </w:tc>
      </w:tr>
      <w:tr w:rsidR="00883998" w:rsidRPr="00883998" w:rsidTr="00883998">
        <w:trPr>
          <w:trHeight w:val="285"/>
        </w:trPr>
        <w:tc>
          <w:tcPr>
            <w:tcW w:w="1710" w:type="dxa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X1018临床营养科</w:t>
            </w:r>
          </w:p>
        </w:tc>
        <w:tc>
          <w:tcPr>
            <w:tcW w:w="3525" w:type="dxa"/>
            <w:gridSpan w:val="2"/>
            <w:vMerge w:val="restar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X1009医技科室2（医学影像与核医学专业）</w:t>
            </w:r>
          </w:p>
        </w:tc>
      </w:tr>
      <w:tr w:rsidR="00883998" w:rsidRPr="00883998" w:rsidTr="00883998">
        <w:trPr>
          <w:trHeight w:val="285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X1019功能检查科（B超室）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883998" w:rsidRPr="00883998" w:rsidTr="00883998">
        <w:trPr>
          <w:trHeight w:val="24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307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X1020（心血管超声科）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883998" w:rsidRPr="00883998" w:rsidTr="00883998">
        <w:trPr>
          <w:trHeight w:val="375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检录时间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8月22日上午8:00—9:00</w:t>
            </w:r>
          </w:p>
        </w:tc>
      </w:tr>
      <w:tr w:rsidR="00883998" w:rsidRPr="00883998" w:rsidTr="00883998">
        <w:trPr>
          <w:trHeight w:val="405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检录口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2号门诊楼南门，美食美刻对面</w:t>
            </w:r>
          </w:p>
        </w:tc>
      </w:tr>
      <w:tr w:rsidR="00883998" w:rsidRPr="00883998" w:rsidTr="00883998">
        <w:trPr>
          <w:trHeight w:val="405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考试时间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8月22日上午9:00—10:30</w:t>
            </w:r>
          </w:p>
        </w:tc>
      </w:tr>
      <w:tr w:rsidR="00883998" w:rsidRPr="00883998" w:rsidTr="00883998">
        <w:trPr>
          <w:trHeight w:val="405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考试地点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南京市第一医院门诊9楼</w:t>
            </w:r>
          </w:p>
        </w:tc>
      </w:tr>
      <w:tr w:rsidR="00883998" w:rsidRPr="00883998" w:rsidTr="00883998">
        <w:trPr>
          <w:trHeight w:val="480"/>
        </w:trPr>
        <w:tc>
          <w:tcPr>
            <w:tcW w:w="83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 </w:t>
            </w:r>
          </w:p>
          <w:p w:rsidR="00883998" w:rsidRPr="00883998" w:rsidRDefault="00883998" w:rsidP="00883998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 </w:t>
            </w:r>
          </w:p>
          <w:p w:rsidR="00883998" w:rsidRPr="00883998" w:rsidRDefault="00883998" w:rsidP="00883998">
            <w:pPr>
              <w:adjustRightInd/>
              <w:snapToGrid/>
              <w:spacing w:after="0" w:line="525" w:lineRule="atLeast"/>
              <w:jc w:val="center"/>
              <w:textAlignment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 </w:t>
            </w:r>
          </w:p>
          <w:p w:rsidR="00883998" w:rsidRPr="00883998" w:rsidRDefault="00883998" w:rsidP="00883998">
            <w:pPr>
              <w:adjustRightInd/>
              <w:snapToGrid/>
              <w:spacing w:after="0"/>
              <w:jc w:val="both"/>
              <w:textAlignment w:val="center"/>
              <w:rPr>
                <w:rFonts w:ascii="微软雅黑" w:hAnsi="微软雅黑" w:cs="宋体" w:hint="eastAsia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 </w:t>
            </w:r>
          </w:p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lastRenderedPageBreak/>
              <w:t>第三场笔试考场分布图</w:t>
            </w:r>
          </w:p>
        </w:tc>
      </w:tr>
      <w:tr w:rsidR="00883998" w:rsidRPr="00883998" w:rsidTr="00883998">
        <w:trPr>
          <w:trHeight w:val="39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lastRenderedPageBreak/>
              <w:t>考场</w:t>
            </w: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多功能厅</w:t>
            </w:r>
          </w:p>
        </w:tc>
        <w:tc>
          <w:tcPr>
            <w:tcW w:w="235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会议一室</w:t>
            </w:r>
          </w:p>
        </w:tc>
        <w:tc>
          <w:tcPr>
            <w:tcW w:w="190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会议三室</w:t>
            </w:r>
          </w:p>
        </w:tc>
      </w:tr>
      <w:tr w:rsidR="00883998" w:rsidRPr="00883998" w:rsidTr="00883998">
        <w:trPr>
          <w:trHeight w:val="975"/>
        </w:trPr>
        <w:tc>
          <w:tcPr>
            <w:tcW w:w="17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X1003临床科室3（中医内科学、中西医结合临床专业；麻醉专业）</w:t>
            </w:r>
          </w:p>
        </w:tc>
        <w:tc>
          <w:tcPr>
            <w:tcW w:w="2355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X1015急诊科2</w:t>
            </w:r>
          </w:p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X1003临床科室3（妇产科学、全科医学专业）</w:t>
            </w:r>
          </w:p>
        </w:tc>
        <w:tc>
          <w:tcPr>
            <w:tcW w:w="19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X1013重症医学科3</w:t>
            </w:r>
          </w:p>
        </w:tc>
      </w:tr>
      <w:tr w:rsidR="00883998" w:rsidRPr="00883998" w:rsidTr="00883998">
        <w:trPr>
          <w:trHeight w:val="360"/>
        </w:trPr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检录时间</w:t>
            </w:r>
          </w:p>
        </w:tc>
        <w:tc>
          <w:tcPr>
            <w:tcW w:w="6600" w:type="dxa"/>
            <w:gridSpan w:val="4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8月22日下午1:00—2:00</w:t>
            </w:r>
          </w:p>
        </w:tc>
      </w:tr>
      <w:tr w:rsidR="00883998" w:rsidRPr="00883998" w:rsidTr="00883998">
        <w:trPr>
          <w:trHeight w:val="360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检录口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2号门诊楼南门，美食美刻对面</w:t>
            </w:r>
          </w:p>
        </w:tc>
      </w:tr>
      <w:tr w:rsidR="00883998" w:rsidRPr="00883998" w:rsidTr="00883998">
        <w:trPr>
          <w:trHeight w:val="360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考试时间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8月22日下午2:00—3:30</w:t>
            </w:r>
          </w:p>
        </w:tc>
      </w:tr>
      <w:tr w:rsidR="00883998" w:rsidRPr="00883998" w:rsidTr="00883998">
        <w:trPr>
          <w:trHeight w:val="360"/>
        </w:trPr>
        <w:tc>
          <w:tcPr>
            <w:tcW w:w="17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考试地点</w:t>
            </w:r>
          </w:p>
        </w:tc>
        <w:tc>
          <w:tcPr>
            <w:tcW w:w="660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南京市第一医院门诊9楼</w:t>
            </w:r>
          </w:p>
        </w:tc>
      </w:tr>
    </w:tbl>
    <w:p w:rsidR="00883998" w:rsidRPr="00883998" w:rsidRDefault="00883998" w:rsidP="00883998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1"/>
          <w:szCs w:val="21"/>
        </w:rPr>
      </w:pPr>
      <w:r w:rsidRPr="00883998">
        <w:rPr>
          <w:rFonts w:ascii="Calibri" w:hAnsi="Calibri" w:cs="Calibri"/>
          <w:color w:val="000000"/>
          <w:sz w:val="14"/>
          <w:szCs w:val="14"/>
        </w:rPr>
        <w:t> </w:t>
      </w:r>
    </w:p>
    <w:p w:rsidR="00883998" w:rsidRPr="00883998" w:rsidRDefault="00883998" w:rsidP="00883998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1"/>
          <w:szCs w:val="21"/>
        </w:rPr>
      </w:pPr>
      <w:r w:rsidRPr="00883998">
        <w:rPr>
          <w:rFonts w:ascii="Calibri" w:hAnsi="Calibri" w:cs="Calibri"/>
          <w:color w:val="000000"/>
          <w:sz w:val="14"/>
          <w:szCs w:val="14"/>
        </w:rPr>
        <w:t> </w:t>
      </w:r>
    </w:p>
    <w:p w:rsidR="00883998" w:rsidRPr="00883998" w:rsidRDefault="00883998" w:rsidP="00883998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1"/>
          <w:szCs w:val="21"/>
        </w:rPr>
      </w:pPr>
      <w:r w:rsidRPr="00883998">
        <w:rPr>
          <w:rFonts w:ascii="Calibri" w:hAnsi="Calibri" w:cs="Calibri"/>
          <w:color w:val="000000"/>
          <w:sz w:val="14"/>
          <w:szCs w:val="14"/>
        </w:rPr>
        <w:t> </w:t>
      </w:r>
    </w:p>
    <w:p w:rsidR="00883998" w:rsidRPr="00883998" w:rsidRDefault="00883998" w:rsidP="00883998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1"/>
          <w:szCs w:val="21"/>
        </w:rPr>
      </w:pPr>
      <w:r w:rsidRPr="00883998">
        <w:rPr>
          <w:rFonts w:ascii="Calibri" w:hAnsi="Calibri" w:cs="Calibri"/>
          <w:color w:val="000000"/>
          <w:sz w:val="14"/>
          <w:szCs w:val="14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30"/>
        <w:gridCol w:w="2235"/>
        <w:gridCol w:w="2085"/>
        <w:gridCol w:w="2085"/>
      </w:tblGrid>
      <w:tr w:rsidR="00883998" w:rsidRPr="00883998" w:rsidTr="00883998">
        <w:trPr>
          <w:trHeight w:val="435"/>
        </w:trPr>
        <w:tc>
          <w:tcPr>
            <w:tcW w:w="82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ind w:firstLine="2805"/>
              <w:jc w:val="both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9"/>
              </w:rPr>
              <w:t>第四场笔试考场分布图</w:t>
            </w:r>
          </w:p>
        </w:tc>
      </w:tr>
      <w:tr w:rsidR="00883998" w:rsidRPr="00883998" w:rsidTr="00883998">
        <w:trPr>
          <w:trHeight w:val="390"/>
        </w:trPr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考场</w:t>
            </w:r>
          </w:p>
        </w:tc>
        <w:tc>
          <w:tcPr>
            <w:tcW w:w="22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多功能厅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会议一室</w:t>
            </w: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会议三室</w:t>
            </w:r>
          </w:p>
        </w:tc>
      </w:tr>
      <w:tr w:rsidR="00883998" w:rsidRPr="00883998" w:rsidTr="00883998">
        <w:trPr>
          <w:trHeight w:val="1065"/>
        </w:trPr>
        <w:tc>
          <w:tcPr>
            <w:tcW w:w="183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wordWrap w:val="0"/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2235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X1003临床科室3（骨科、普外、心胸外、呼吸病学、神经病学专业）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X1003临床科室3（心血管病学）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X1003临床科室3（口腔临床医学、康复医学与理疗学）</w:t>
            </w:r>
          </w:p>
        </w:tc>
      </w:tr>
      <w:tr w:rsidR="00883998" w:rsidRPr="00883998" w:rsidTr="00883998">
        <w:trPr>
          <w:trHeight w:val="360"/>
        </w:trPr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检录时间</w:t>
            </w:r>
          </w:p>
        </w:tc>
        <w:tc>
          <w:tcPr>
            <w:tcW w:w="640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8月23日上午8:00—9:00</w:t>
            </w:r>
          </w:p>
        </w:tc>
      </w:tr>
      <w:tr w:rsidR="00883998" w:rsidRPr="00883998" w:rsidTr="00883998">
        <w:trPr>
          <w:trHeight w:val="375"/>
        </w:trPr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检录口</w:t>
            </w:r>
          </w:p>
        </w:tc>
        <w:tc>
          <w:tcPr>
            <w:tcW w:w="640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2号门诊楼南门，美食美刻对面</w:t>
            </w:r>
          </w:p>
        </w:tc>
      </w:tr>
      <w:tr w:rsidR="00883998" w:rsidRPr="00883998" w:rsidTr="00883998">
        <w:trPr>
          <w:trHeight w:val="375"/>
        </w:trPr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考试时间</w:t>
            </w:r>
          </w:p>
        </w:tc>
        <w:tc>
          <w:tcPr>
            <w:tcW w:w="640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8月23日上午9:00—10:30</w:t>
            </w:r>
          </w:p>
        </w:tc>
      </w:tr>
      <w:tr w:rsidR="00883998" w:rsidRPr="00883998" w:rsidTr="00883998">
        <w:trPr>
          <w:trHeight w:val="375"/>
        </w:trPr>
        <w:tc>
          <w:tcPr>
            <w:tcW w:w="18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考试地点</w:t>
            </w:r>
          </w:p>
        </w:tc>
        <w:tc>
          <w:tcPr>
            <w:tcW w:w="640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83998" w:rsidRPr="00883998" w:rsidRDefault="00883998" w:rsidP="00883998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883998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南京市第一医院门诊9楼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83998"/>
    <w:rsid w:val="00323B43"/>
    <w:rsid w:val="003D37D8"/>
    <w:rsid w:val="004358AB"/>
    <w:rsid w:val="0064020C"/>
    <w:rsid w:val="008811B0"/>
    <w:rsid w:val="00883998"/>
    <w:rsid w:val="008B7726"/>
    <w:rsid w:val="00B346B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88399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2020-08-11T02:27:00Z</dcterms:created>
  <dcterms:modified xsi:type="dcterms:W3CDTF">2020-08-11T02:27:00Z</dcterms:modified>
</cp:coreProperties>
</file>